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384E2" w14:textId="77777777" w:rsidR="00A50683" w:rsidRPr="00C8367A" w:rsidRDefault="00A50683" w:rsidP="00A50683">
      <w:pPr>
        <w:jc w:val="left"/>
        <w:rPr>
          <w:b/>
          <w:sz w:val="24"/>
          <w:szCs w:val="24"/>
        </w:rPr>
      </w:pPr>
      <w:r w:rsidRPr="00C8367A">
        <w:rPr>
          <w:rFonts w:hint="eastAsia"/>
          <w:b/>
          <w:sz w:val="24"/>
          <w:szCs w:val="24"/>
        </w:rPr>
        <w:t xml:space="preserve">全国地方自治体　</w:t>
      </w:r>
      <w:r>
        <w:rPr>
          <w:rFonts w:hint="eastAsia"/>
          <w:b/>
          <w:sz w:val="24"/>
          <w:szCs w:val="24"/>
        </w:rPr>
        <w:t>首長様、</w:t>
      </w:r>
      <w:r w:rsidRPr="00C8367A">
        <w:rPr>
          <w:rFonts w:hint="eastAsia"/>
          <w:b/>
          <w:sz w:val="24"/>
          <w:szCs w:val="24"/>
        </w:rPr>
        <w:t>政策</w:t>
      </w:r>
      <w:r>
        <w:rPr>
          <w:rFonts w:hint="eastAsia"/>
          <w:b/>
          <w:sz w:val="24"/>
          <w:szCs w:val="24"/>
        </w:rPr>
        <w:t>立案関連</w:t>
      </w:r>
      <w:r w:rsidRPr="00C8367A">
        <w:rPr>
          <w:rFonts w:hint="eastAsia"/>
          <w:b/>
          <w:sz w:val="24"/>
          <w:szCs w:val="24"/>
        </w:rPr>
        <w:t>部局の皆様へ</w:t>
      </w:r>
    </w:p>
    <w:p w14:paraId="1CA1713F" w14:textId="421CB106" w:rsidR="00E74FE2" w:rsidRPr="00CA48B0" w:rsidRDefault="00E74FE2" w:rsidP="006466A8">
      <w:pPr>
        <w:jc w:val="center"/>
        <w:rPr>
          <w:b/>
          <w:sz w:val="32"/>
          <w:szCs w:val="32"/>
        </w:rPr>
      </w:pPr>
      <w:r w:rsidRPr="00CA48B0">
        <w:rPr>
          <w:rFonts w:hint="eastAsia"/>
          <w:b/>
          <w:sz w:val="32"/>
          <w:szCs w:val="32"/>
        </w:rPr>
        <w:t>「</w:t>
      </w:r>
      <w:r w:rsidR="00CA48B0">
        <w:rPr>
          <w:rFonts w:hint="eastAsia"/>
          <w:b/>
          <w:sz w:val="32"/>
          <w:szCs w:val="32"/>
        </w:rPr>
        <w:t>地方創生</w:t>
      </w:r>
      <w:r w:rsidR="00B2704A" w:rsidRPr="00CA48B0">
        <w:rPr>
          <w:rFonts w:hint="eastAsia"/>
          <w:b/>
          <w:sz w:val="32"/>
          <w:szCs w:val="32"/>
        </w:rPr>
        <w:t>推進全国</w:t>
      </w:r>
      <w:r w:rsidRPr="00CA48B0">
        <w:rPr>
          <w:rFonts w:hint="eastAsia"/>
          <w:b/>
          <w:sz w:val="32"/>
          <w:szCs w:val="32"/>
        </w:rPr>
        <w:t>統一アンケート」</w:t>
      </w:r>
      <w:r w:rsidR="00C8367A">
        <w:rPr>
          <w:rFonts w:hint="eastAsia"/>
          <w:b/>
          <w:sz w:val="32"/>
          <w:szCs w:val="32"/>
        </w:rPr>
        <w:t>ご回答のお願い</w:t>
      </w:r>
    </w:p>
    <w:p w14:paraId="0123C639" w14:textId="77777777" w:rsidR="00CA48B0" w:rsidRPr="00A50683" w:rsidRDefault="00CA48B0" w:rsidP="00A50683">
      <w:pPr>
        <w:jc w:val="center"/>
        <w:rPr>
          <w:b/>
          <w:sz w:val="18"/>
          <w:szCs w:val="18"/>
        </w:rPr>
      </w:pPr>
    </w:p>
    <w:p w14:paraId="694AE570" w14:textId="1CD6C247" w:rsidR="0010138D" w:rsidRDefault="0010138D" w:rsidP="00C8367A">
      <w:pPr>
        <w:ind w:firstLineChars="100" w:firstLine="210"/>
        <w:jc w:val="left"/>
        <w:rPr>
          <w:b/>
          <w:szCs w:val="21"/>
        </w:rPr>
      </w:pPr>
      <w:r>
        <w:rPr>
          <w:rFonts w:hint="eastAsia"/>
          <w:b/>
          <w:szCs w:val="21"/>
        </w:rPr>
        <w:t>当機構では、昨年度４２０の自治体から回答を頂き、</w:t>
      </w:r>
      <w:r w:rsidR="00A50683">
        <w:rPr>
          <w:rFonts w:hint="eastAsia"/>
          <w:b/>
          <w:szCs w:val="21"/>
        </w:rPr>
        <w:t>国の政策に関する</w:t>
      </w:r>
      <w:r>
        <w:rPr>
          <w:rFonts w:hint="eastAsia"/>
          <w:b/>
          <w:szCs w:val="21"/>
        </w:rPr>
        <w:t>地方自治体の要望を</w:t>
      </w:r>
      <w:r w:rsidR="00C8367A">
        <w:rPr>
          <w:rFonts w:hint="eastAsia"/>
          <w:b/>
          <w:szCs w:val="21"/>
        </w:rPr>
        <w:t>取りまとめた</w:t>
      </w:r>
      <w:r w:rsidR="00985A93">
        <w:rPr>
          <w:rFonts w:hint="eastAsia"/>
          <w:b/>
          <w:szCs w:val="21"/>
        </w:rPr>
        <w:t>「地方創生</w:t>
      </w:r>
      <w:r>
        <w:rPr>
          <w:rFonts w:hint="eastAsia"/>
          <w:b/>
          <w:szCs w:val="21"/>
        </w:rPr>
        <w:t>政策提言</w:t>
      </w:r>
      <w:r w:rsidR="00985A93">
        <w:rPr>
          <w:rFonts w:hint="eastAsia"/>
          <w:b/>
          <w:szCs w:val="21"/>
        </w:rPr>
        <w:t>書」</w:t>
      </w:r>
      <w:r>
        <w:rPr>
          <w:rFonts w:hint="eastAsia"/>
          <w:b/>
          <w:szCs w:val="21"/>
        </w:rPr>
        <w:t>を</w:t>
      </w:r>
      <w:r w:rsidR="00985A93">
        <w:rPr>
          <w:rFonts w:hint="eastAsia"/>
          <w:b/>
          <w:szCs w:val="21"/>
        </w:rPr>
        <w:t>自見英子内閣府地方創生担当大臣、</w:t>
      </w:r>
      <w:r w:rsidR="00985A93" w:rsidRPr="00985A93">
        <w:rPr>
          <w:rFonts w:hint="eastAsia"/>
          <w:b/>
          <w:szCs w:val="21"/>
        </w:rPr>
        <w:t>内閣府地方創生推進事務局</w:t>
      </w:r>
      <w:r w:rsidR="00985A93">
        <w:rPr>
          <w:rFonts w:hint="eastAsia"/>
          <w:b/>
          <w:szCs w:val="21"/>
        </w:rPr>
        <w:t>に</w:t>
      </w:r>
      <w:r>
        <w:rPr>
          <w:rFonts w:hint="eastAsia"/>
          <w:b/>
          <w:szCs w:val="21"/>
        </w:rPr>
        <w:t>提出</w:t>
      </w:r>
      <w:r w:rsidR="00C8367A">
        <w:rPr>
          <w:rFonts w:hint="eastAsia"/>
          <w:b/>
          <w:szCs w:val="21"/>
        </w:rPr>
        <w:t>・ご説明を</w:t>
      </w:r>
      <w:r>
        <w:rPr>
          <w:rFonts w:hint="eastAsia"/>
          <w:b/>
          <w:szCs w:val="21"/>
        </w:rPr>
        <w:t>いたしました。</w:t>
      </w:r>
    </w:p>
    <w:p w14:paraId="27D8E55A" w14:textId="77777777" w:rsidR="0010138D" w:rsidRDefault="0010138D" w:rsidP="00C04621">
      <w:pPr>
        <w:jc w:val="left"/>
        <w:rPr>
          <w:b/>
          <w:szCs w:val="21"/>
        </w:rPr>
      </w:pPr>
    </w:p>
    <w:p w14:paraId="6371FDA5" w14:textId="77777777" w:rsidR="00106B3F" w:rsidRDefault="00C8367A" w:rsidP="00C8367A">
      <w:pPr>
        <w:ind w:firstLineChars="100" w:firstLine="210"/>
        <w:jc w:val="left"/>
        <w:rPr>
          <w:b/>
          <w:szCs w:val="21"/>
        </w:rPr>
      </w:pPr>
      <w:r>
        <w:rPr>
          <w:rFonts w:hint="eastAsia"/>
          <w:b/>
          <w:szCs w:val="21"/>
        </w:rPr>
        <w:t>今年度</w:t>
      </w:r>
      <w:r w:rsidR="0010138D">
        <w:rPr>
          <w:rFonts w:hint="eastAsia"/>
          <w:b/>
          <w:szCs w:val="21"/>
        </w:rPr>
        <w:t>の調査につきましても、石破内閣の「地方創生」政策に</w:t>
      </w:r>
      <w:r w:rsidR="00AD0ACB">
        <w:rPr>
          <w:rFonts w:hint="eastAsia"/>
          <w:b/>
          <w:szCs w:val="21"/>
        </w:rPr>
        <w:t>、地方自治体の</w:t>
      </w:r>
      <w:r>
        <w:rPr>
          <w:rFonts w:hint="eastAsia"/>
          <w:b/>
          <w:szCs w:val="21"/>
        </w:rPr>
        <w:t>皆様のご</w:t>
      </w:r>
      <w:r w:rsidR="00AD0ACB">
        <w:rPr>
          <w:rFonts w:hint="eastAsia"/>
          <w:b/>
          <w:szCs w:val="21"/>
        </w:rPr>
        <w:t>意見を反映させるために</w:t>
      </w:r>
      <w:r w:rsidR="0010138D">
        <w:rPr>
          <w:rFonts w:hint="eastAsia"/>
          <w:b/>
          <w:szCs w:val="21"/>
        </w:rPr>
        <w:t>実施</w:t>
      </w:r>
      <w:r>
        <w:rPr>
          <w:rFonts w:hint="eastAsia"/>
          <w:b/>
          <w:szCs w:val="21"/>
        </w:rPr>
        <w:t>するものです</w:t>
      </w:r>
      <w:r w:rsidR="0010138D">
        <w:rPr>
          <w:rFonts w:hint="eastAsia"/>
          <w:b/>
          <w:szCs w:val="21"/>
        </w:rPr>
        <w:t>。</w:t>
      </w:r>
      <w:r w:rsidR="00AD0ACB">
        <w:rPr>
          <w:rFonts w:hint="eastAsia"/>
          <w:b/>
          <w:szCs w:val="21"/>
        </w:rPr>
        <w:t>その為、貴自治体の取り組みや</w:t>
      </w:r>
      <w:r w:rsidR="00985A93">
        <w:rPr>
          <w:rFonts w:hint="eastAsia"/>
          <w:b/>
          <w:szCs w:val="21"/>
        </w:rPr>
        <w:t>、国に対する</w:t>
      </w:r>
      <w:r w:rsidR="00AD0ACB">
        <w:rPr>
          <w:rFonts w:hint="eastAsia"/>
          <w:b/>
          <w:szCs w:val="21"/>
        </w:rPr>
        <w:t>要望</w:t>
      </w:r>
      <w:r w:rsidR="00985A93">
        <w:rPr>
          <w:rFonts w:hint="eastAsia"/>
          <w:b/>
          <w:szCs w:val="21"/>
        </w:rPr>
        <w:t>・ご意見</w:t>
      </w:r>
      <w:r w:rsidR="00AD0ACB">
        <w:rPr>
          <w:rFonts w:hint="eastAsia"/>
          <w:b/>
          <w:szCs w:val="21"/>
        </w:rPr>
        <w:t>について</w:t>
      </w:r>
      <w:r w:rsidR="00985A93">
        <w:rPr>
          <w:rFonts w:hint="eastAsia"/>
          <w:b/>
          <w:szCs w:val="21"/>
        </w:rPr>
        <w:t>是非</w:t>
      </w:r>
      <w:r w:rsidR="00AD0ACB">
        <w:rPr>
          <w:rFonts w:hint="eastAsia"/>
          <w:b/>
          <w:szCs w:val="21"/>
        </w:rPr>
        <w:t>ご記入</w:t>
      </w:r>
      <w:r w:rsidR="00CA48B0">
        <w:rPr>
          <w:rFonts w:hint="eastAsia"/>
          <w:b/>
          <w:szCs w:val="21"/>
        </w:rPr>
        <w:t>頂き、７月２５日（金）までに、メール、FAXでご返送いただくか、</w:t>
      </w:r>
    </w:p>
    <w:p w14:paraId="6A6D18D5" w14:textId="0FD11727" w:rsidR="00CA48B0" w:rsidRDefault="00CA48B0" w:rsidP="00106B3F">
      <w:pPr>
        <w:jc w:val="left"/>
        <w:rPr>
          <w:b/>
          <w:szCs w:val="21"/>
        </w:rPr>
      </w:pPr>
      <w:r>
        <w:rPr>
          <w:rFonts w:hint="eastAsia"/>
          <w:b/>
          <w:szCs w:val="21"/>
        </w:rPr>
        <w:t>下記フォームからご回答ください</w:t>
      </w:r>
      <w:r w:rsidR="007C45DE" w:rsidRPr="007C45DE">
        <w:rPr>
          <w:b/>
          <w:szCs w:val="21"/>
        </w:rPr>
        <w:t>。</w:t>
      </w:r>
    </w:p>
    <w:p w14:paraId="70912A4A" w14:textId="4B8CA838" w:rsidR="00C8367A" w:rsidRDefault="00C8367A" w:rsidP="00C8367A">
      <w:pPr>
        <w:ind w:firstLineChars="100" w:firstLine="210"/>
        <w:jc w:val="left"/>
        <w:rPr>
          <w:b/>
          <w:szCs w:val="21"/>
        </w:rPr>
      </w:pPr>
      <w:r>
        <w:rPr>
          <w:rFonts w:hint="eastAsia"/>
          <w:b/>
          <w:szCs w:val="21"/>
        </w:rPr>
        <w:t xml:space="preserve">【回答フォーム】　</w:t>
      </w:r>
      <w:r w:rsidR="004864A9" w:rsidRPr="004864A9">
        <w:rPr>
          <w:b/>
          <w:szCs w:val="21"/>
        </w:rPr>
        <w:t>https://cclg.or.jp/chisou-survey-2025/</w:t>
      </w:r>
    </w:p>
    <w:p w14:paraId="1372350A" w14:textId="77777777" w:rsidR="00C8367A" w:rsidRDefault="00C8367A" w:rsidP="00C8367A">
      <w:pPr>
        <w:ind w:firstLineChars="100" w:firstLine="210"/>
        <w:jc w:val="left"/>
        <w:rPr>
          <w:b/>
          <w:szCs w:val="21"/>
        </w:rPr>
      </w:pPr>
    </w:p>
    <w:p w14:paraId="4E56FFA8" w14:textId="320F0618" w:rsidR="007C45DE" w:rsidRDefault="007C45DE" w:rsidP="00C04621">
      <w:pPr>
        <w:jc w:val="left"/>
        <w:rPr>
          <w:b/>
          <w:szCs w:val="21"/>
        </w:rPr>
      </w:pPr>
      <w:r w:rsidRPr="007C45DE">
        <w:rPr>
          <w:b/>
          <w:szCs w:val="21"/>
        </w:rPr>
        <w:t>なお、本調査結果は個別の自治体名が特定される形で公表することはございませ</w:t>
      </w:r>
      <w:r w:rsidR="00985A93">
        <w:rPr>
          <w:rFonts w:hint="eastAsia"/>
          <w:b/>
          <w:szCs w:val="21"/>
        </w:rPr>
        <w:t>ん</w:t>
      </w:r>
      <w:r w:rsidR="00C8367A">
        <w:rPr>
          <w:rFonts w:hint="eastAsia"/>
          <w:b/>
          <w:szCs w:val="21"/>
        </w:rPr>
        <w:t>ので、国の政策に批判的なご意見でもご遠慮なくご回答いただければ幸いです。</w:t>
      </w:r>
    </w:p>
    <w:p w14:paraId="59C71090" w14:textId="53D0143A" w:rsidR="00A50683" w:rsidRDefault="00A50683" w:rsidP="00C04621">
      <w:pPr>
        <w:jc w:val="left"/>
        <w:rPr>
          <w:b/>
          <w:szCs w:val="21"/>
        </w:rPr>
      </w:pPr>
      <w:r>
        <w:rPr>
          <w:rFonts w:hint="eastAsia"/>
          <w:b/>
          <w:szCs w:val="21"/>
        </w:rPr>
        <w:t>また、具体的なご意見に対して事務局からヒアリングさせていただく場合がございますのでご協力いただけますようお願い申し上げます。</w:t>
      </w:r>
    </w:p>
    <w:p w14:paraId="7CE38D19" w14:textId="77777777" w:rsidR="00C8367A" w:rsidRDefault="00C8367A" w:rsidP="00C8367A">
      <w:pPr>
        <w:jc w:val="right"/>
        <w:rPr>
          <w:b/>
          <w:szCs w:val="21"/>
          <w:lang w:eastAsia="zh-CN"/>
        </w:rPr>
      </w:pPr>
      <w:r>
        <w:rPr>
          <w:rFonts w:hint="eastAsia"/>
          <w:b/>
          <w:szCs w:val="21"/>
          <w:lang w:eastAsia="zh-CN"/>
        </w:rPr>
        <w:t>令和７年６月吉日</w:t>
      </w:r>
    </w:p>
    <w:p w14:paraId="40A8FF07" w14:textId="77777777" w:rsidR="00C8367A" w:rsidRDefault="00C8367A" w:rsidP="00C8367A">
      <w:pPr>
        <w:jc w:val="right"/>
        <w:rPr>
          <w:b/>
          <w:szCs w:val="21"/>
          <w:lang w:eastAsia="zh-CN"/>
        </w:rPr>
      </w:pPr>
      <w:r>
        <w:rPr>
          <w:rFonts w:hint="eastAsia"/>
          <w:b/>
          <w:szCs w:val="21"/>
          <w:lang w:eastAsia="zh-CN"/>
        </w:rPr>
        <w:t>一般社団法人公民連携推進機構</w:t>
      </w:r>
    </w:p>
    <w:p w14:paraId="3C648C1C" w14:textId="64A876DF" w:rsidR="00C8367A" w:rsidRDefault="00C8367A" w:rsidP="00C8367A">
      <w:pPr>
        <w:jc w:val="right"/>
        <w:rPr>
          <w:b/>
          <w:szCs w:val="21"/>
        </w:rPr>
      </w:pPr>
      <w:r>
        <w:rPr>
          <w:rFonts w:hint="eastAsia"/>
          <w:b/>
          <w:szCs w:val="21"/>
        </w:rPr>
        <w:t>代表理事　高瀬亜富</w:t>
      </w:r>
    </w:p>
    <w:p w14:paraId="0311E256" w14:textId="77777777" w:rsidR="00C8367A" w:rsidRPr="00CA48B0" w:rsidRDefault="00C8367A" w:rsidP="00C8367A">
      <w:pPr>
        <w:jc w:val="right"/>
        <w:rPr>
          <w:b/>
          <w:szCs w:val="21"/>
        </w:rPr>
      </w:pPr>
      <w:r w:rsidRPr="00CA48B0">
        <w:rPr>
          <w:rFonts w:hint="eastAsia"/>
          <w:b/>
          <w:szCs w:val="21"/>
        </w:rPr>
        <w:t>東京都港区北青山</w:t>
      </w:r>
      <w:r w:rsidRPr="00CA48B0">
        <w:rPr>
          <w:b/>
          <w:szCs w:val="21"/>
        </w:rPr>
        <w:t>1丁目3番1号　アールキューブ青山3階</w:t>
      </w:r>
    </w:p>
    <w:p w14:paraId="60249D4F" w14:textId="45ABFE2E" w:rsidR="00C8367A" w:rsidRPr="00CA48B0" w:rsidRDefault="00C8367A" w:rsidP="00C8367A">
      <w:pPr>
        <w:jc w:val="right"/>
        <w:rPr>
          <w:b/>
          <w:szCs w:val="21"/>
        </w:rPr>
      </w:pPr>
      <w:r w:rsidRPr="00CA48B0">
        <w:rPr>
          <w:b/>
          <w:szCs w:val="21"/>
        </w:rPr>
        <w:t>TEL:03-6899-1189</w:t>
      </w:r>
      <w:r>
        <w:rPr>
          <w:rFonts w:hint="eastAsia"/>
          <w:b/>
          <w:szCs w:val="21"/>
        </w:rPr>
        <w:t xml:space="preserve">　FAX:03-0000-0000  Mail:</w:t>
      </w:r>
      <w:r w:rsidRPr="00CA48B0">
        <w:rPr>
          <w:b/>
          <w:szCs w:val="21"/>
        </w:rPr>
        <w:t>info@cclg.or.jp</w:t>
      </w:r>
    </w:p>
    <w:p w14:paraId="1CB70C49" w14:textId="7761E208" w:rsidR="007C45DE" w:rsidRPr="007C45DE" w:rsidRDefault="00740E1A" w:rsidP="00E74FE2">
      <w:pPr>
        <w:jc w:val="center"/>
        <w:rPr>
          <w:b/>
          <w:szCs w:val="21"/>
        </w:rPr>
      </w:pPr>
      <w:r>
        <w:rPr>
          <w:rFonts w:hint="eastAsia"/>
          <w:b/>
          <w:szCs w:val="21"/>
        </w:rPr>
        <w:t>_________________</w:t>
      </w:r>
      <w:r w:rsidR="00AD0ACB">
        <w:rPr>
          <w:rFonts w:hint="eastAsia"/>
          <w:b/>
          <w:szCs w:val="21"/>
        </w:rPr>
        <w:t>＿＿＿＿＿＿＿＿＿＿＿＿＿＿＿＿＿＿＿＿＿＿＿＿＿＿＿＿＿＿＿＿＿＿＿＿＿＿＿＿</w:t>
      </w:r>
    </w:p>
    <w:p w14:paraId="5B6AB178" w14:textId="3D16EF36" w:rsidR="0010138D" w:rsidRPr="002C77DF" w:rsidRDefault="0010138D" w:rsidP="0010138D">
      <w:pPr>
        <w:rPr>
          <w:b/>
          <w:sz w:val="28"/>
          <w:szCs w:val="28"/>
        </w:rPr>
      </w:pPr>
      <w:r w:rsidRPr="002C77DF">
        <w:rPr>
          <w:rFonts w:hint="eastAsia"/>
          <w:b/>
          <w:sz w:val="28"/>
          <w:szCs w:val="28"/>
        </w:rPr>
        <w:t>Q</w:t>
      </w:r>
      <w:r w:rsidR="00AD0ACB" w:rsidRPr="002C77DF">
        <w:rPr>
          <w:rFonts w:hint="eastAsia"/>
          <w:b/>
          <w:sz w:val="28"/>
          <w:szCs w:val="28"/>
        </w:rPr>
        <w:t>1</w:t>
      </w:r>
      <w:r w:rsidRPr="002C77DF">
        <w:rPr>
          <w:rFonts w:hint="eastAsia"/>
          <w:b/>
          <w:sz w:val="28"/>
          <w:szCs w:val="28"/>
        </w:rPr>
        <w:t>. 関係人口拡大に向けた取り組みについて</w:t>
      </w:r>
    </w:p>
    <w:p w14:paraId="3A693916" w14:textId="0BB2059B" w:rsidR="0010138D" w:rsidRDefault="0010138D" w:rsidP="00AD0ACB">
      <w:pPr>
        <w:ind w:left="420" w:hangingChars="200" w:hanging="420"/>
        <w:rPr>
          <w:b/>
          <w:szCs w:val="21"/>
        </w:rPr>
      </w:pPr>
      <w:r>
        <w:rPr>
          <w:rFonts w:hint="eastAsia"/>
          <w:b/>
          <w:szCs w:val="21"/>
        </w:rPr>
        <w:t xml:space="preserve">　　</w:t>
      </w:r>
      <w:r w:rsidR="006466A8">
        <w:rPr>
          <w:rFonts w:hint="eastAsia"/>
          <w:b/>
          <w:szCs w:val="21"/>
        </w:rPr>
        <w:t>「</w:t>
      </w:r>
      <w:r w:rsidR="006466A8" w:rsidRPr="006466A8">
        <w:rPr>
          <w:rFonts w:hint="eastAsia"/>
          <w:b/>
          <w:szCs w:val="21"/>
        </w:rPr>
        <w:t>地方創生</w:t>
      </w:r>
      <w:r w:rsidR="00A50683">
        <w:rPr>
          <w:rFonts w:hint="eastAsia"/>
          <w:b/>
          <w:szCs w:val="21"/>
        </w:rPr>
        <w:t>2.0</w:t>
      </w:r>
      <w:r w:rsidR="006466A8" w:rsidRPr="006466A8">
        <w:rPr>
          <w:rFonts w:hint="eastAsia"/>
          <w:b/>
          <w:szCs w:val="21"/>
        </w:rPr>
        <w:t>基本構想</w:t>
      </w:r>
      <w:r w:rsidR="006466A8">
        <w:rPr>
          <w:rFonts w:hint="eastAsia"/>
          <w:b/>
          <w:szCs w:val="21"/>
        </w:rPr>
        <w:t>」</w:t>
      </w:r>
      <w:r>
        <w:rPr>
          <w:rFonts w:hint="eastAsia"/>
          <w:b/>
          <w:szCs w:val="21"/>
        </w:rPr>
        <w:t>においては、「</w:t>
      </w:r>
      <w:r w:rsidR="00C8367A">
        <w:rPr>
          <w:rFonts w:hint="eastAsia"/>
          <w:b/>
          <w:szCs w:val="21"/>
        </w:rPr>
        <w:t>2035年度までに</w:t>
      </w:r>
      <w:r>
        <w:rPr>
          <w:rFonts w:hint="eastAsia"/>
          <w:b/>
          <w:szCs w:val="21"/>
        </w:rPr>
        <w:t>関係人口を１億人」に増加させるための「ふるさと住民」制度導入を検討していますが、</w:t>
      </w:r>
      <w:r w:rsidR="00C8367A">
        <w:rPr>
          <w:rFonts w:hint="eastAsia"/>
          <w:b/>
          <w:szCs w:val="21"/>
        </w:rPr>
        <w:t>現在</w:t>
      </w:r>
      <w:r w:rsidR="00A50683">
        <w:rPr>
          <w:rFonts w:hint="eastAsia"/>
          <w:b/>
          <w:szCs w:val="21"/>
        </w:rPr>
        <w:t>貴</w:t>
      </w:r>
      <w:r>
        <w:rPr>
          <w:rFonts w:hint="eastAsia"/>
          <w:b/>
          <w:szCs w:val="21"/>
        </w:rPr>
        <w:t>自治体が実施している関係人口増加施策を</w:t>
      </w:r>
      <w:r w:rsidR="00AD0ACB">
        <w:rPr>
          <w:rFonts w:hint="eastAsia"/>
          <w:b/>
          <w:szCs w:val="21"/>
        </w:rPr>
        <w:t>お伺いします。</w:t>
      </w:r>
    </w:p>
    <w:p w14:paraId="6A1D144C" w14:textId="07259B76" w:rsidR="00AD0ACB" w:rsidRDefault="00AD0ACB" w:rsidP="00AD0ACB">
      <w:pPr>
        <w:ind w:left="420" w:hangingChars="200" w:hanging="420"/>
        <w:rPr>
          <w:b/>
          <w:szCs w:val="21"/>
        </w:rPr>
      </w:pPr>
    </w:p>
    <w:p w14:paraId="466C8712" w14:textId="3D327105" w:rsidR="00AD0ACB" w:rsidRDefault="00AD0ACB" w:rsidP="00AD0ACB">
      <w:pPr>
        <w:ind w:left="420" w:hangingChars="200" w:hanging="420"/>
        <w:rPr>
          <w:b/>
          <w:szCs w:val="21"/>
        </w:rPr>
      </w:pPr>
      <w:r>
        <w:rPr>
          <w:rFonts w:hint="eastAsia"/>
          <w:b/>
          <w:szCs w:val="21"/>
        </w:rPr>
        <w:t xml:space="preserve">　　①関係人口増加施策</w:t>
      </w:r>
    </w:p>
    <w:p w14:paraId="735E8AF2" w14:textId="3AEFAB55" w:rsidR="00AD0ACB" w:rsidRDefault="00AD0ACB" w:rsidP="00AD0ACB">
      <w:pPr>
        <w:ind w:left="420" w:hangingChars="200" w:hanging="420"/>
        <w:rPr>
          <w:b/>
          <w:szCs w:val="21"/>
        </w:rPr>
      </w:pPr>
      <w:r>
        <w:rPr>
          <w:rFonts w:hint="eastAsia"/>
          <w:b/>
          <w:szCs w:val="21"/>
        </w:rPr>
        <w:t xml:space="preserve">　　　□実施している　　□実施予定</w:t>
      </w:r>
      <w:r w:rsidR="00985A93">
        <w:rPr>
          <w:rFonts w:hint="eastAsia"/>
          <w:b/>
          <w:szCs w:val="21"/>
        </w:rPr>
        <w:t>（計画済み）</w:t>
      </w:r>
      <w:r>
        <w:rPr>
          <w:rFonts w:hint="eastAsia"/>
          <w:b/>
          <w:szCs w:val="21"/>
        </w:rPr>
        <w:t xml:space="preserve">　　□検討中</w:t>
      </w:r>
      <w:r w:rsidR="00985A93">
        <w:rPr>
          <w:rFonts w:hint="eastAsia"/>
          <w:b/>
          <w:szCs w:val="21"/>
        </w:rPr>
        <w:t>／計画中</w:t>
      </w:r>
      <w:r>
        <w:rPr>
          <w:rFonts w:hint="eastAsia"/>
          <w:b/>
          <w:szCs w:val="21"/>
        </w:rPr>
        <w:t xml:space="preserve">　　□検討していない</w:t>
      </w:r>
    </w:p>
    <w:p w14:paraId="172FEB9D" w14:textId="77777777" w:rsidR="008F3BC9" w:rsidRDefault="008F3BC9" w:rsidP="00AD0ACB">
      <w:pPr>
        <w:ind w:left="420" w:hangingChars="200" w:hanging="420"/>
        <w:rPr>
          <w:b/>
          <w:szCs w:val="21"/>
        </w:rPr>
      </w:pPr>
    </w:p>
    <w:p w14:paraId="4625D8AB" w14:textId="169155D5" w:rsidR="008F3BC9" w:rsidRPr="002B390C" w:rsidRDefault="008F3BC9" w:rsidP="00AD0ACB">
      <w:pPr>
        <w:ind w:left="420" w:hangingChars="200" w:hanging="420"/>
      </w:pPr>
      <w:r>
        <w:rPr>
          <w:rFonts w:hint="eastAsia"/>
          <w:b/>
          <w:szCs w:val="21"/>
        </w:rPr>
        <w:t xml:space="preserve">　　②関係人口増加</w:t>
      </w:r>
      <w:r w:rsidR="00E07712">
        <w:rPr>
          <w:rFonts w:hint="eastAsia"/>
          <w:b/>
          <w:szCs w:val="21"/>
        </w:rPr>
        <w:t>施策</w:t>
      </w:r>
      <w:r>
        <w:rPr>
          <w:rFonts w:hint="eastAsia"/>
          <w:b/>
          <w:szCs w:val="21"/>
        </w:rPr>
        <w:t>における相談</w:t>
      </w:r>
      <w:r w:rsidR="00E07712">
        <w:rPr>
          <w:rFonts w:hint="eastAsia"/>
          <w:b/>
          <w:szCs w:val="21"/>
        </w:rPr>
        <w:t>／連携</w:t>
      </w:r>
      <w:r>
        <w:rPr>
          <w:rFonts w:hint="eastAsia"/>
          <w:b/>
          <w:szCs w:val="21"/>
        </w:rPr>
        <w:t>相手</w:t>
      </w:r>
      <w:r w:rsidR="00E07712">
        <w:rPr>
          <w:rFonts w:hint="eastAsia"/>
          <w:b/>
          <w:szCs w:val="21"/>
        </w:rPr>
        <w:t>先</w:t>
      </w:r>
      <w:r w:rsidR="002B390C" w:rsidRPr="002B390C">
        <w:rPr>
          <w:rFonts w:hint="eastAsia"/>
          <w:b/>
          <w:szCs w:val="21"/>
        </w:rPr>
        <w:t>（複数回答可）</w:t>
      </w:r>
    </w:p>
    <w:p w14:paraId="0A828BCC" w14:textId="37D7DE63" w:rsidR="0062161A" w:rsidRDefault="008F3BC9" w:rsidP="00A50683">
      <w:pPr>
        <w:ind w:left="420" w:hangingChars="200" w:hanging="420"/>
        <w:rPr>
          <w:b/>
          <w:szCs w:val="21"/>
        </w:rPr>
      </w:pPr>
      <w:r>
        <w:rPr>
          <w:rFonts w:hint="eastAsia"/>
          <w:b/>
          <w:szCs w:val="21"/>
        </w:rPr>
        <w:t xml:space="preserve">　　　□</w:t>
      </w:r>
      <w:r w:rsidR="00E07712">
        <w:rPr>
          <w:rFonts w:hint="eastAsia"/>
          <w:b/>
          <w:szCs w:val="21"/>
        </w:rPr>
        <w:t xml:space="preserve">内閣府　□総務省　□デジタル庁　</w:t>
      </w:r>
      <w:r>
        <w:rPr>
          <w:rFonts w:hint="eastAsia"/>
          <w:b/>
          <w:szCs w:val="21"/>
        </w:rPr>
        <w:t>□</w:t>
      </w:r>
      <w:r w:rsidR="00E07712">
        <w:rPr>
          <w:rFonts w:hint="eastAsia"/>
          <w:b/>
          <w:szCs w:val="21"/>
        </w:rPr>
        <w:t>支援機関</w:t>
      </w:r>
      <w:r w:rsidR="00D61394">
        <w:rPr>
          <w:rFonts w:hint="eastAsia"/>
          <w:b/>
          <w:szCs w:val="21"/>
        </w:rPr>
        <w:t>（財団／社団法人等）</w:t>
      </w:r>
      <w:r w:rsidR="0062161A">
        <w:rPr>
          <w:rFonts w:hint="eastAsia"/>
          <w:b/>
          <w:szCs w:val="21"/>
        </w:rPr>
        <w:t xml:space="preserve">団体名【　　　　　</w:t>
      </w:r>
      <w:r w:rsidR="00A50683">
        <w:rPr>
          <w:rFonts w:hint="eastAsia"/>
          <w:b/>
          <w:szCs w:val="21"/>
        </w:rPr>
        <w:t xml:space="preserve">　　</w:t>
      </w:r>
      <w:r w:rsidR="0062161A">
        <w:rPr>
          <w:rFonts w:hint="eastAsia"/>
          <w:b/>
          <w:szCs w:val="21"/>
        </w:rPr>
        <w:t xml:space="preserve">　　　　】</w:t>
      </w:r>
      <w:r w:rsidR="001259AF">
        <w:rPr>
          <w:rFonts w:hint="eastAsia"/>
          <w:b/>
          <w:szCs w:val="21"/>
        </w:rPr>
        <w:t xml:space="preserve">　</w:t>
      </w:r>
    </w:p>
    <w:p w14:paraId="375CF1F1" w14:textId="77777777" w:rsidR="00A50683" w:rsidRDefault="008F3BC9" w:rsidP="0062161A">
      <w:pPr>
        <w:ind w:leftChars="200" w:left="420" w:firstLineChars="100" w:firstLine="210"/>
        <w:rPr>
          <w:b/>
          <w:szCs w:val="21"/>
          <w:lang w:eastAsia="zh-CN"/>
        </w:rPr>
      </w:pPr>
      <w:r>
        <w:rPr>
          <w:rFonts w:hint="eastAsia"/>
          <w:b/>
          <w:szCs w:val="21"/>
          <w:lang w:eastAsia="zh-CN"/>
        </w:rPr>
        <w:t>□DMO／地域商社</w:t>
      </w:r>
      <w:r w:rsidR="00D61394">
        <w:rPr>
          <w:rFonts w:hint="eastAsia"/>
          <w:b/>
          <w:szCs w:val="21"/>
          <w:lang w:eastAsia="zh-CN"/>
        </w:rPr>
        <w:t xml:space="preserve">　</w:t>
      </w:r>
      <w:r>
        <w:rPr>
          <w:rFonts w:hint="eastAsia"/>
          <w:b/>
          <w:szCs w:val="21"/>
          <w:lang w:eastAsia="zh-CN"/>
        </w:rPr>
        <w:t>□地域事業者</w:t>
      </w:r>
      <w:r w:rsidR="00C8367A">
        <w:rPr>
          <w:rFonts w:hint="eastAsia"/>
          <w:b/>
          <w:szCs w:val="21"/>
          <w:lang w:eastAsia="zh-CN"/>
        </w:rPr>
        <w:t>／地域金融機関</w:t>
      </w:r>
      <w:r w:rsidR="00E07712">
        <w:rPr>
          <w:rFonts w:hint="eastAsia"/>
          <w:b/>
          <w:szCs w:val="21"/>
          <w:lang w:eastAsia="zh-CN"/>
        </w:rPr>
        <w:t xml:space="preserve">　</w:t>
      </w:r>
      <w:r>
        <w:rPr>
          <w:rFonts w:hint="eastAsia"/>
          <w:b/>
          <w:szCs w:val="21"/>
          <w:lang w:eastAsia="zh-CN"/>
        </w:rPr>
        <w:t>□商工会議所</w:t>
      </w:r>
      <w:r w:rsidR="00D61394">
        <w:rPr>
          <w:rFonts w:hint="eastAsia"/>
          <w:b/>
          <w:szCs w:val="21"/>
          <w:lang w:eastAsia="zh-CN"/>
        </w:rPr>
        <w:t>／青年会議所</w:t>
      </w:r>
      <w:r w:rsidR="001259AF">
        <w:rPr>
          <w:rFonts w:hint="eastAsia"/>
          <w:b/>
          <w:szCs w:val="21"/>
          <w:lang w:eastAsia="zh-CN"/>
        </w:rPr>
        <w:t xml:space="preserve">　</w:t>
      </w:r>
      <w:r>
        <w:rPr>
          <w:rFonts w:hint="eastAsia"/>
          <w:b/>
          <w:szCs w:val="21"/>
          <w:lang w:eastAsia="zh-CN"/>
        </w:rPr>
        <w:t>□</w:t>
      </w:r>
      <w:r w:rsidR="00A50683">
        <w:rPr>
          <w:rFonts w:hint="eastAsia"/>
          <w:b/>
          <w:szCs w:val="21"/>
          <w:lang w:eastAsia="zh-CN"/>
        </w:rPr>
        <w:t>旅行会社</w:t>
      </w:r>
    </w:p>
    <w:p w14:paraId="42D551BA" w14:textId="28FEE161" w:rsidR="00A50683" w:rsidRDefault="00A50683" w:rsidP="0062161A">
      <w:pPr>
        <w:ind w:leftChars="200" w:left="420" w:firstLineChars="100" w:firstLine="210"/>
        <w:rPr>
          <w:b/>
          <w:szCs w:val="21"/>
        </w:rPr>
      </w:pPr>
      <w:r>
        <w:rPr>
          <w:rFonts w:hint="eastAsia"/>
          <w:b/>
          <w:szCs w:val="21"/>
        </w:rPr>
        <w:t>□</w:t>
      </w:r>
      <w:r w:rsidR="008F3BC9">
        <w:rPr>
          <w:rFonts w:hint="eastAsia"/>
          <w:b/>
          <w:szCs w:val="21"/>
        </w:rPr>
        <w:t xml:space="preserve">コンサルティング会社　</w:t>
      </w:r>
      <w:r>
        <w:rPr>
          <w:rFonts w:hint="eastAsia"/>
          <w:b/>
          <w:szCs w:val="21"/>
        </w:rPr>
        <w:t xml:space="preserve">□経団連／経済同友会　</w:t>
      </w:r>
      <w:r w:rsidR="008F3BC9">
        <w:rPr>
          <w:rFonts w:hint="eastAsia"/>
          <w:b/>
          <w:szCs w:val="21"/>
        </w:rPr>
        <w:t>□DX関連企業</w:t>
      </w:r>
      <w:r w:rsidR="000A3AEA">
        <w:rPr>
          <w:rFonts w:hint="eastAsia"/>
          <w:b/>
          <w:szCs w:val="21"/>
        </w:rPr>
        <w:t xml:space="preserve">　□その他（　　　　　　　　　　）</w:t>
      </w:r>
    </w:p>
    <w:p w14:paraId="12489B4C" w14:textId="77777777" w:rsidR="00AD0ACB" w:rsidRDefault="00AD0ACB" w:rsidP="00AD0ACB">
      <w:pPr>
        <w:ind w:left="420" w:hangingChars="200" w:hanging="420"/>
        <w:rPr>
          <w:b/>
          <w:szCs w:val="21"/>
        </w:rPr>
      </w:pPr>
    </w:p>
    <w:p w14:paraId="1F2FBCBD" w14:textId="6658CCA6" w:rsidR="00AD0ACB" w:rsidRDefault="00C61A12" w:rsidP="00AD0ACB">
      <w:pPr>
        <w:ind w:left="420" w:hangingChars="200" w:hanging="420"/>
        <w:rPr>
          <w:b/>
          <w:szCs w:val="21"/>
        </w:rPr>
      </w:pPr>
      <w:r>
        <w:rPr>
          <w:rFonts w:hint="eastAsia"/>
          <w:b/>
          <w:noProof/>
          <w:szCs w:val="21"/>
          <w14:ligatures w14:val="standardContextual"/>
        </w:rPr>
        <mc:AlternateContent>
          <mc:Choice Requires="wps">
            <w:drawing>
              <wp:anchor distT="0" distB="0" distL="114300" distR="114300" simplePos="0" relativeHeight="251659264" behindDoc="0" locked="0" layoutInCell="1" allowOverlap="1" wp14:anchorId="2EB871DF" wp14:editId="6D18B45A">
                <wp:simplePos x="0" y="0"/>
                <wp:positionH relativeFrom="column">
                  <wp:posOffset>402879</wp:posOffset>
                </wp:positionH>
                <wp:positionV relativeFrom="paragraph">
                  <wp:posOffset>225851</wp:posOffset>
                </wp:positionV>
                <wp:extent cx="6003234" cy="638456"/>
                <wp:effectExtent l="0" t="0" r="17145" b="28575"/>
                <wp:wrapNone/>
                <wp:docPr id="641140998" name="正方形/長方形 2"/>
                <wp:cNvGraphicFramePr/>
                <a:graphic xmlns:a="http://schemas.openxmlformats.org/drawingml/2006/main">
                  <a:graphicData uri="http://schemas.microsoft.com/office/word/2010/wordprocessingShape">
                    <wps:wsp>
                      <wps:cNvSpPr/>
                      <wps:spPr>
                        <a:xfrm>
                          <a:off x="0" y="0"/>
                          <a:ext cx="6003234" cy="638456"/>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378DB" id="正方形/長方形 2" o:spid="_x0000_s1026" style="position:absolute;margin-left:31.7pt;margin-top:17.8pt;width:472.7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" filled="f" strokecolor="#030e13 [484]" strokeweight=".5pt"/>
            </w:pict>
          </mc:Fallback>
        </mc:AlternateContent>
      </w:r>
      <w:r w:rsidR="00AD0ACB">
        <w:rPr>
          <w:rFonts w:hint="eastAsia"/>
          <w:b/>
          <w:szCs w:val="21"/>
        </w:rPr>
        <w:t xml:space="preserve">　　</w:t>
      </w:r>
      <w:r w:rsidR="008F3BC9">
        <w:rPr>
          <w:rFonts w:hint="eastAsia"/>
          <w:b/>
          <w:szCs w:val="21"/>
        </w:rPr>
        <w:t>③</w:t>
      </w:r>
      <w:r w:rsidR="00E07712">
        <w:rPr>
          <w:rFonts w:hint="eastAsia"/>
          <w:b/>
          <w:szCs w:val="21"/>
        </w:rPr>
        <w:t>関係人口増加のために</w:t>
      </w:r>
      <w:r w:rsidR="00D61394">
        <w:rPr>
          <w:rFonts w:hint="eastAsia"/>
          <w:b/>
          <w:szCs w:val="21"/>
        </w:rPr>
        <w:t>現在</w:t>
      </w:r>
      <w:r w:rsidR="00AD0ACB">
        <w:rPr>
          <w:rFonts w:hint="eastAsia"/>
          <w:b/>
          <w:szCs w:val="21"/>
        </w:rPr>
        <w:t>実施している内容</w:t>
      </w:r>
      <w:r w:rsidR="00D61394">
        <w:rPr>
          <w:rFonts w:hint="eastAsia"/>
          <w:b/>
          <w:szCs w:val="21"/>
        </w:rPr>
        <w:t>／実施を予定している内容</w:t>
      </w:r>
    </w:p>
    <w:p w14:paraId="21ABD33F" w14:textId="10D17B0D" w:rsidR="00AD0ACB" w:rsidRDefault="00AD0ACB" w:rsidP="00AD0ACB">
      <w:pPr>
        <w:ind w:left="420" w:hangingChars="200" w:hanging="420"/>
        <w:rPr>
          <w:b/>
          <w:szCs w:val="21"/>
        </w:rPr>
      </w:pPr>
    </w:p>
    <w:p w14:paraId="2C8610A3" w14:textId="5591200D" w:rsidR="0010138D" w:rsidRPr="0010138D" w:rsidRDefault="0010138D" w:rsidP="00E74FE2">
      <w:pPr>
        <w:rPr>
          <w:b/>
          <w:szCs w:val="21"/>
        </w:rPr>
      </w:pPr>
    </w:p>
    <w:p w14:paraId="1CDC1CB4" w14:textId="382D96BF" w:rsidR="008F3BC9" w:rsidRDefault="008F3BC9" w:rsidP="00E74FE2">
      <w:pPr>
        <w:rPr>
          <w:b/>
          <w:szCs w:val="21"/>
        </w:rPr>
      </w:pPr>
      <w:r>
        <w:rPr>
          <w:rFonts w:hint="eastAsia"/>
          <w:b/>
          <w:szCs w:val="21"/>
        </w:rPr>
        <w:lastRenderedPageBreak/>
        <w:t xml:space="preserve">　 </w:t>
      </w:r>
      <w:r w:rsidR="00D61394">
        <w:rPr>
          <w:rFonts w:hint="eastAsia"/>
          <w:b/>
          <w:szCs w:val="21"/>
        </w:rPr>
        <w:t xml:space="preserve"> </w:t>
      </w:r>
      <w:r>
        <w:rPr>
          <w:rFonts w:hint="eastAsia"/>
          <w:b/>
          <w:szCs w:val="21"/>
        </w:rPr>
        <w:t>④</w:t>
      </w:r>
      <w:r w:rsidR="006466A8">
        <w:rPr>
          <w:rFonts w:hint="eastAsia"/>
          <w:b/>
          <w:szCs w:val="21"/>
        </w:rPr>
        <w:t>実施した</w:t>
      </w:r>
      <w:r>
        <w:rPr>
          <w:rFonts w:hint="eastAsia"/>
          <w:b/>
          <w:szCs w:val="21"/>
        </w:rPr>
        <w:t>関係人口</w:t>
      </w:r>
      <w:r w:rsidR="00E07712">
        <w:rPr>
          <w:rFonts w:hint="eastAsia"/>
          <w:b/>
          <w:szCs w:val="21"/>
        </w:rPr>
        <w:t>増加施策による効果</w:t>
      </w:r>
    </w:p>
    <w:p w14:paraId="41992222" w14:textId="07B8EA93" w:rsidR="008F3BC9" w:rsidRDefault="008F3BC9" w:rsidP="00E74FE2">
      <w:pPr>
        <w:rPr>
          <w:b/>
          <w:szCs w:val="21"/>
        </w:rPr>
      </w:pPr>
      <w:r>
        <w:rPr>
          <w:rFonts w:hint="eastAsia"/>
          <w:b/>
          <w:szCs w:val="21"/>
        </w:rPr>
        <w:t xml:space="preserve">　　　□</w:t>
      </w:r>
      <w:r w:rsidR="000A3AEA">
        <w:rPr>
          <w:rFonts w:hint="eastAsia"/>
          <w:b/>
          <w:szCs w:val="21"/>
        </w:rPr>
        <w:t>未実施　□</w:t>
      </w:r>
      <w:r w:rsidR="00E07712">
        <w:rPr>
          <w:rFonts w:hint="eastAsia"/>
          <w:b/>
          <w:szCs w:val="21"/>
        </w:rPr>
        <w:t>効果なし　□微増（５０人</w:t>
      </w:r>
      <w:r w:rsidR="000A3AEA">
        <w:rPr>
          <w:rFonts w:hint="eastAsia"/>
          <w:b/>
          <w:szCs w:val="21"/>
        </w:rPr>
        <w:t>以下</w:t>
      </w:r>
      <w:r w:rsidR="00E07712">
        <w:rPr>
          <w:rFonts w:hint="eastAsia"/>
          <w:b/>
          <w:szCs w:val="21"/>
        </w:rPr>
        <w:t xml:space="preserve">）　□増加（５１人以上）　□その他（　　　　</w:t>
      </w:r>
      <w:r w:rsidR="00CD480F">
        <w:rPr>
          <w:rFonts w:hint="eastAsia"/>
          <w:b/>
          <w:szCs w:val="21"/>
        </w:rPr>
        <w:t xml:space="preserve">　</w:t>
      </w:r>
      <w:r w:rsidR="00E07712">
        <w:rPr>
          <w:rFonts w:hint="eastAsia"/>
          <w:b/>
          <w:szCs w:val="21"/>
        </w:rPr>
        <w:t xml:space="preserve">　　</w:t>
      </w:r>
      <w:r w:rsidR="002C77DF">
        <w:rPr>
          <w:rFonts w:hint="eastAsia"/>
          <w:b/>
          <w:szCs w:val="21"/>
        </w:rPr>
        <w:t xml:space="preserve">　</w:t>
      </w:r>
      <w:r w:rsidR="00E07712">
        <w:rPr>
          <w:rFonts w:hint="eastAsia"/>
          <w:b/>
          <w:szCs w:val="21"/>
        </w:rPr>
        <w:t xml:space="preserve">　　）</w:t>
      </w:r>
    </w:p>
    <w:p w14:paraId="0D1AD271" w14:textId="77777777" w:rsidR="00E07712" w:rsidRDefault="00E07712" w:rsidP="00E74FE2">
      <w:pPr>
        <w:rPr>
          <w:b/>
          <w:szCs w:val="21"/>
        </w:rPr>
      </w:pPr>
    </w:p>
    <w:p w14:paraId="2103DD77" w14:textId="58A9ED9D" w:rsidR="00E07712" w:rsidRDefault="00E07712" w:rsidP="0034729B">
      <w:pPr>
        <w:ind w:firstLineChars="200" w:firstLine="420"/>
        <w:rPr>
          <w:b/>
          <w:szCs w:val="21"/>
        </w:rPr>
      </w:pPr>
      <w:r>
        <w:rPr>
          <w:rFonts w:hint="eastAsia"/>
          <w:b/>
          <w:szCs w:val="21"/>
        </w:rPr>
        <w:t>⑤関係人口増加に向けた有効と思われる施策</w:t>
      </w:r>
      <w:r w:rsidR="002E34BB">
        <w:rPr>
          <w:rFonts w:hint="eastAsia"/>
          <w:b/>
          <w:szCs w:val="21"/>
        </w:rPr>
        <w:t>／今後取り組みたい領域</w:t>
      </w:r>
    </w:p>
    <w:p w14:paraId="0B35265B" w14:textId="77777777" w:rsidR="000A3AEA" w:rsidRDefault="00E07712" w:rsidP="000A3AEA">
      <w:pPr>
        <w:rPr>
          <w:b/>
          <w:szCs w:val="21"/>
        </w:rPr>
      </w:pPr>
      <w:r>
        <w:rPr>
          <w:rFonts w:hint="eastAsia"/>
          <w:b/>
          <w:szCs w:val="21"/>
        </w:rPr>
        <w:t xml:space="preserve">　　　□NFT</w:t>
      </w:r>
      <w:r w:rsidR="001259AF">
        <w:rPr>
          <w:rFonts w:hint="eastAsia"/>
          <w:b/>
          <w:szCs w:val="21"/>
        </w:rPr>
        <w:t>／DAO</w:t>
      </w:r>
      <w:r>
        <w:rPr>
          <w:rFonts w:hint="eastAsia"/>
          <w:b/>
          <w:szCs w:val="21"/>
        </w:rPr>
        <w:t>活用　□都市部でのセミナー</w:t>
      </w:r>
      <w:r w:rsidR="002C77DF">
        <w:rPr>
          <w:rFonts w:hint="eastAsia"/>
          <w:b/>
          <w:szCs w:val="21"/>
        </w:rPr>
        <w:t>／展示会</w:t>
      </w:r>
      <w:r w:rsidR="001259AF">
        <w:rPr>
          <w:rFonts w:hint="eastAsia"/>
          <w:b/>
          <w:szCs w:val="21"/>
        </w:rPr>
        <w:t xml:space="preserve">　□MEDIA取材誘致</w:t>
      </w:r>
      <w:r w:rsidR="000A3AEA">
        <w:rPr>
          <w:rFonts w:hint="eastAsia"/>
          <w:b/>
          <w:szCs w:val="21"/>
        </w:rPr>
        <w:t xml:space="preserve">　</w:t>
      </w:r>
      <w:r>
        <w:rPr>
          <w:rFonts w:hint="eastAsia"/>
          <w:b/>
          <w:szCs w:val="21"/>
        </w:rPr>
        <w:t>□SNS活用</w:t>
      </w:r>
    </w:p>
    <w:p w14:paraId="1BC0C408" w14:textId="77777777" w:rsidR="000A3AEA" w:rsidRDefault="00E07712" w:rsidP="002E34BB">
      <w:pPr>
        <w:ind w:firstLineChars="300" w:firstLine="630"/>
        <w:rPr>
          <w:b/>
          <w:szCs w:val="21"/>
        </w:rPr>
      </w:pPr>
      <w:r>
        <w:rPr>
          <w:rFonts w:hint="eastAsia"/>
          <w:b/>
          <w:szCs w:val="21"/>
        </w:rPr>
        <w:t>□</w:t>
      </w:r>
      <w:r w:rsidR="002E34BB">
        <w:rPr>
          <w:rFonts w:hint="eastAsia"/>
          <w:b/>
          <w:szCs w:val="21"/>
        </w:rPr>
        <w:t xml:space="preserve">YOUTUBER活用　</w:t>
      </w:r>
      <w:r w:rsidR="002C77DF">
        <w:rPr>
          <w:rFonts w:hint="eastAsia"/>
          <w:b/>
          <w:szCs w:val="21"/>
        </w:rPr>
        <w:t xml:space="preserve">  □移住体験　   □モニターツアー実施</w:t>
      </w:r>
      <w:r w:rsidR="000A3AEA">
        <w:rPr>
          <w:rFonts w:hint="eastAsia"/>
          <w:b/>
          <w:szCs w:val="21"/>
        </w:rPr>
        <w:t xml:space="preserve">　</w:t>
      </w:r>
      <w:r w:rsidR="002E34BB">
        <w:rPr>
          <w:rFonts w:hint="eastAsia"/>
          <w:b/>
          <w:szCs w:val="21"/>
        </w:rPr>
        <w:t>□</w:t>
      </w:r>
      <w:r>
        <w:rPr>
          <w:rFonts w:hint="eastAsia"/>
          <w:b/>
          <w:szCs w:val="21"/>
        </w:rPr>
        <w:t xml:space="preserve">オンラインセミナー　</w:t>
      </w:r>
      <w:r w:rsidR="002C77DF">
        <w:rPr>
          <w:rFonts w:hint="eastAsia"/>
          <w:b/>
          <w:szCs w:val="21"/>
        </w:rPr>
        <w:t xml:space="preserve"> </w:t>
      </w:r>
    </w:p>
    <w:p w14:paraId="00CFA09C" w14:textId="16079F70" w:rsidR="002C77DF" w:rsidRDefault="00E07712" w:rsidP="002E34BB">
      <w:pPr>
        <w:ind w:firstLineChars="300" w:firstLine="630"/>
        <w:rPr>
          <w:b/>
          <w:szCs w:val="21"/>
        </w:rPr>
      </w:pPr>
      <w:r>
        <w:rPr>
          <w:rFonts w:hint="eastAsia"/>
          <w:b/>
          <w:szCs w:val="21"/>
        </w:rPr>
        <w:t xml:space="preserve">□インフルエンサー活用　</w:t>
      </w:r>
      <w:r w:rsidR="002C77DF">
        <w:rPr>
          <w:rFonts w:hint="eastAsia"/>
          <w:b/>
          <w:szCs w:val="21"/>
        </w:rPr>
        <w:t xml:space="preserve">  </w:t>
      </w:r>
      <w:r w:rsidR="002E34BB">
        <w:rPr>
          <w:rFonts w:hint="eastAsia"/>
          <w:b/>
          <w:szCs w:val="21"/>
        </w:rPr>
        <w:t xml:space="preserve">□地域外向けLINEの活用　</w:t>
      </w:r>
      <w:r w:rsidR="000A3AEA">
        <w:rPr>
          <w:rFonts w:hint="eastAsia"/>
          <w:b/>
          <w:szCs w:val="21"/>
        </w:rPr>
        <w:t>□民間企業との意見交換会</w:t>
      </w:r>
    </w:p>
    <w:p w14:paraId="4ABE4CC0" w14:textId="47189FAC" w:rsidR="002E34BB" w:rsidRDefault="002E34BB" w:rsidP="002E34BB">
      <w:pPr>
        <w:ind w:firstLineChars="300" w:firstLine="630"/>
        <w:rPr>
          <w:b/>
          <w:szCs w:val="21"/>
        </w:rPr>
      </w:pPr>
      <w:r>
        <w:rPr>
          <w:rFonts w:hint="eastAsia"/>
          <w:b/>
          <w:szCs w:val="21"/>
        </w:rPr>
        <w:t>□地域地業者と</w:t>
      </w:r>
      <w:r w:rsidR="000A3AEA">
        <w:rPr>
          <w:rFonts w:hint="eastAsia"/>
          <w:b/>
          <w:szCs w:val="21"/>
        </w:rPr>
        <w:t>有名人と</w:t>
      </w:r>
      <w:r>
        <w:rPr>
          <w:rFonts w:hint="eastAsia"/>
          <w:b/>
          <w:szCs w:val="21"/>
        </w:rPr>
        <w:t>のコラボ商品開発</w:t>
      </w:r>
      <w:r w:rsidR="002C77DF">
        <w:rPr>
          <w:rFonts w:hint="eastAsia"/>
          <w:b/>
          <w:szCs w:val="21"/>
        </w:rPr>
        <w:t xml:space="preserve"> </w:t>
      </w:r>
      <w:r>
        <w:rPr>
          <w:rFonts w:hint="eastAsia"/>
          <w:b/>
          <w:szCs w:val="21"/>
        </w:rPr>
        <w:t xml:space="preserve">　</w:t>
      </w:r>
      <w:r w:rsidR="002C77DF">
        <w:rPr>
          <w:rFonts w:hint="eastAsia"/>
          <w:b/>
          <w:szCs w:val="21"/>
        </w:rPr>
        <w:t xml:space="preserve"> □広報PRの強化　　□TV番組</w:t>
      </w:r>
      <w:r w:rsidR="001259AF">
        <w:rPr>
          <w:rFonts w:hint="eastAsia"/>
          <w:b/>
          <w:szCs w:val="21"/>
        </w:rPr>
        <w:t>取材誘致</w:t>
      </w:r>
    </w:p>
    <w:p w14:paraId="3B764AC3" w14:textId="562A5F88" w:rsidR="002E34BB" w:rsidRDefault="002E34BB" w:rsidP="002E34BB">
      <w:pPr>
        <w:ind w:firstLineChars="300" w:firstLine="630"/>
        <w:rPr>
          <w:b/>
          <w:szCs w:val="21"/>
        </w:rPr>
      </w:pPr>
      <w:r>
        <w:rPr>
          <w:rFonts w:hint="eastAsia"/>
          <w:b/>
          <w:szCs w:val="21"/>
        </w:rPr>
        <w:t xml:space="preserve">□複数自治体で連携したイベント　</w:t>
      </w:r>
      <w:r w:rsidR="002C77DF">
        <w:rPr>
          <w:rFonts w:hint="eastAsia"/>
          <w:b/>
          <w:szCs w:val="21"/>
        </w:rPr>
        <w:t xml:space="preserve"> </w:t>
      </w:r>
      <w:r>
        <w:rPr>
          <w:rFonts w:hint="eastAsia"/>
          <w:b/>
          <w:szCs w:val="21"/>
        </w:rPr>
        <w:t xml:space="preserve">□子育て支援施策　</w:t>
      </w:r>
      <w:r w:rsidR="001259AF">
        <w:rPr>
          <w:rFonts w:hint="eastAsia"/>
          <w:b/>
          <w:szCs w:val="21"/>
        </w:rPr>
        <w:t xml:space="preserve">　</w:t>
      </w:r>
      <w:r w:rsidR="002C77DF">
        <w:rPr>
          <w:rFonts w:hint="eastAsia"/>
          <w:b/>
          <w:szCs w:val="21"/>
        </w:rPr>
        <w:t xml:space="preserve"> </w:t>
      </w:r>
      <w:r>
        <w:rPr>
          <w:rFonts w:hint="eastAsia"/>
          <w:b/>
          <w:szCs w:val="21"/>
        </w:rPr>
        <w:t>□先進的な</w:t>
      </w:r>
      <w:r w:rsidR="002C77DF">
        <w:rPr>
          <w:rFonts w:hint="eastAsia"/>
          <w:b/>
          <w:szCs w:val="21"/>
        </w:rPr>
        <w:t>デジタル</w:t>
      </w:r>
      <w:r>
        <w:rPr>
          <w:rFonts w:hint="eastAsia"/>
          <w:b/>
          <w:szCs w:val="21"/>
        </w:rPr>
        <w:t>教育</w:t>
      </w:r>
      <w:r w:rsidR="00CD480F">
        <w:rPr>
          <w:rFonts w:hint="eastAsia"/>
          <w:b/>
          <w:szCs w:val="21"/>
        </w:rPr>
        <w:t>体験</w:t>
      </w:r>
      <w:r>
        <w:rPr>
          <w:rFonts w:hint="eastAsia"/>
          <w:b/>
          <w:szCs w:val="21"/>
        </w:rPr>
        <w:t>の</w:t>
      </w:r>
      <w:r w:rsidR="002C77DF">
        <w:rPr>
          <w:rFonts w:hint="eastAsia"/>
          <w:b/>
          <w:szCs w:val="21"/>
        </w:rPr>
        <w:t>導入</w:t>
      </w:r>
    </w:p>
    <w:p w14:paraId="588646EC" w14:textId="2571FE22" w:rsidR="00E07712" w:rsidRDefault="00E07712" w:rsidP="002E34BB">
      <w:pPr>
        <w:ind w:firstLineChars="300" w:firstLine="630"/>
        <w:rPr>
          <w:b/>
          <w:szCs w:val="21"/>
        </w:rPr>
      </w:pPr>
      <w:r>
        <w:rPr>
          <w:rFonts w:hint="eastAsia"/>
          <w:b/>
          <w:szCs w:val="21"/>
        </w:rPr>
        <w:t xml:space="preserve">□その他（　　</w:t>
      </w:r>
      <w:r w:rsidR="002E34BB">
        <w:rPr>
          <w:rFonts w:hint="eastAsia"/>
          <w:b/>
          <w:szCs w:val="21"/>
        </w:rPr>
        <w:t xml:space="preserve">　　　</w:t>
      </w:r>
      <w:r>
        <w:rPr>
          <w:rFonts w:hint="eastAsia"/>
          <w:b/>
          <w:szCs w:val="21"/>
        </w:rPr>
        <w:t xml:space="preserve">　　　　</w:t>
      </w:r>
      <w:r w:rsidR="002C77DF">
        <w:rPr>
          <w:rFonts w:hint="eastAsia"/>
          <w:b/>
          <w:szCs w:val="21"/>
        </w:rPr>
        <w:t xml:space="preserve">　　　　　　　　　　　　　　　　　　　　　　　　　　　</w:t>
      </w:r>
      <w:r>
        <w:rPr>
          <w:rFonts w:hint="eastAsia"/>
          <w:b/>
          <w:szCs w:val="21"/>
        </w:rPr>
        <w:t xml:space="preserve">　　）</w:t>
      </w:r>
    </w:p>
    <w:p w14:paraId="653C8A46" w14:textId="77777777" w:rsidR="008F3BC9" w:rsidRPr="008F3BC9" w:rsidRDefault="008F3BC9" w:rsidP="00E74FE2">
      <w:pPr>
        <w:rPr>
          <w:b/>
          <w:szCs w:val="21"/>
        </w:rPr>
      </w:pPr>
    </w:p>
    <w:p w14:paraId="422451F0" w14:textId="3033EBA7" w:rsidR="00C61A12" w:rsidRDefault="00E07712" w:rsidP="0034729B">
      <w:pPr>
        <w:ind w:firstLineChars="200" w:firstLine="420"/>
        <w:rPr>
          <w:b/>
          <w:szCs w:val="21"/>
        </w:rPr>
      </w:pPr>
      <w:r>
        <w:rPr>
          <w:rFonts w:hint="eastAsia"/>
          <w:b/>
          <w:szCs w:val="21"/>
        </w:rPr>
        <w:t>⑥</w:t>
      </w:r>
      <w:r w:rsidR="00C61A12">
        <w:rPr>
          <w:rFonts w:hint="eastAsia"/>
          <w:b/>
          <w:szCs w:val="21"/>
        </w:rPr>
        <w:t>自治体の関係人口増加に向けた</w:t>
      </w:r>
      <w:r>
        <w:rPr>
          <w:rFonts w:hint="eastAsia"/>
          <w:b/>
          <w:szCs w:val="21"/>
        </w:rPr>
        <w:t>「</w:t>
      </w:r>
      <w:r w:rsidR="00C61A12">
        <w:rPr>
          <w:rFonts w:hint="eastAsia"/>
          <w:b/>
          <w:szCs w:val="21"/>
        </w:rPr>
        <w:t>国の制度・支援</w:t>
      </w:r>
      <w:r>
        <w:rPr>
          <w:rFonts w:hint="eastAsia"/>
          <w:b/>
          <w:szCs w:val="21"/>
        </w:rPr>
        <w:t>施策」</w:t>
      </w:r>
      <w:r w:rsidR="00C61A12">
        <w:rPr>
          <w:rFonts w:hint="eastAsia"/>
          <w:b/>
          <w:szCs w:val="21"/>
        </w:rPr>
        <w:t>への要望</w:t>
      </w:r>
    </w:p>
    <w:p w14:paraId="6B64293B" w14:textId="3F2EF9E7" w:rsidR="00C61A12" w:rsidRDefault="00C61A12" w:rsidP="00E74FE2">
      <w:pPr>
        <w:rPr>
          <w:b/>
          <w:szCs w:val="21"/>
        </w:rPr>
      </w:pPr>
      <w:r>
        <w:rPr>
          <w:rFonts w:hint="eastAsia"/>
          <w:b/>
          <w:noProof/>
          <w:szCs w:val="21"/>
          <w14:ligatures w14:val="standardContextual"/>
        </w:rPr>
        <mc:AlternateContent>
          <mc:Choice Requires="wps">
            <w:drawing>
              <wp:anchor distT="0" distB="0" distL="114300" distR="114300" simplePos="0" relativeHeight="251661312" behindDoc="0" locked="0" layoutInCell="1" allowOverlap="1" wp14:anchorId="47DB3218" wp14:editId="1E4799B5">
                <wp:simplePos x="0" y="0"/>
                <wp:positionH relativeFrom="column">
                  <wp:posOffset>410343</wp:posOffset>
                </wp:positionH>
                <wp:positionV relativeFrom="paragraph">
                  <wp:posOffset>5364</wp:posOffset>
                </wp:positionV>
                <wp:extent cx="5782767" cy="1000970"/>
                <wp:effectExtent l="0" t="0" r="27940" b="27940"/>
                <wp:wrapNone/>
                <wp:docPr id="399568386" name="正方形/長方形 2"/>
                <wp:cNvGraphicFramePr/>
                <a:graphic xmlns:a="http://schemas.openxmlformats.org/drawingml/2006/main">
                  <a:graphicData uri="http://schemas.microsoft.com/office/word/2010/wordprocessingShape">
                    <wps:wsp>
                      <wps:cNvSpPr/>
                      <wps:spPr>
                        <a:xfrm>
                          <a:off x="0" y="0"/>
                          <a:ext cx="5782767" cy="100097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59380F" id="正方形/長方形 2" o:spid="_x0000_s1026" style="position:absolute;margin-left:32.3pt;margin-top:.4pt;width:455.35pt;height:78.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" filled="f" strokecolor="#030e13 [484]" strokeweight=".5pt"/>
            </w:pict>
          </mc:Fallback>
        </mc:AlternateContent>
      </w:r>
    </w:p>
    <w:p w14:paraId="0A12D489" w14:textId="77777777" w:rsidR="00C61A12" w:rsidRDefault="00C61A12" w:rsidP="00E74FE2">
      <w:pPr>
        <w:rPr>
          <w:b/>
          <w:szCs w:val="21"/>
        </w:rPr>
      </w:pPr>
    </w:p>
    <w:p w14:paraId="60E95D8A" w14:textId="77777777" w:rsidR="00C61A12" w:rsidRDefault="00C61A12" w:rsidP="00E74FE2">
      <w:pPr>
        <w:rPr>
          <w:b/>
          <w:szCs w:val="21"/>
        </w:rPr>
      </w:pPr>
    </w:p>
    <w:p w14:paraId="36301C67" w14:textId="77777777" w:rsidR="00C61A12" w:rsidRDefault="00C61A12" w:rsidP="00E74FE2">
      <w:pPr>
        <w:rPr>
          <w:b/>
          <w:szCs w:val="21"/>
        </w:rPr>
      </w:pPr>
    </w:p>
    <w:p w14:paraId="65E7D69A" w14:textId="77777777" w:rsidR="006466A8" w:rsidRDefault="006466A8" w:rsidP="00E74FE2">
      <w:pPr>
        <w:rPr>
          <w:b/>
          <w:szCs w:val="21"/>
        </w:rPr>
      </w:pPr>
    </w:p>
    <w:p w14:paraId="25D4E861" w14:textId="4C4E99DA" w:rsidR="006466A8" w:rsidRPr="0062161A" w:rsidRDefault="006466A8" w:rsidP="0034729B">
      <w:pPr>
        <w:ind w:leftChars="200" w:left="630" w:hangingChars="100" w:hanging="210"/>
        <w:rPr>
          <w:bCs/>
          <w:szCs w:val="21"/>
        </w:rPr>
      </w:pPr>
      <w:r w:rsidRPr="0062161A">
        <w:rPr>
          <w:rFonts w:hint="eastAsia"/>
          <w:bCs/>
          <w:szCs w:val="21"/>
        </w:rPr>
        <w:t>⑦</w:t>
      </w:r>
      <w:r w:rsidR="0034729B" w:rsidRPr="0062161A">
        <w:rPr>
          <w:rFonts w:hint="eastAsia"/>
          <w:bCs/>
          <w:szCs w:val="21"/>
        </w:rPr>
        <w:t>当機構理事会員企業であり、日本最大級のNFTプラットフォーム「</w:t>
      </w:r>
      <w:r w:rsidRPr="0062161A">
        <w:rPr>
          <w:rFonts w:hint="eastAsia"/>
          <w:bCs/>
          <w:szCs w:val="21"/>
        </w:rPr>
        <w:t>HEXA</w:t>
      </w:r>
      <w:r w:rsidR="0034729B" w:rsidRPr="0062161A">
        <w:rPr>
          <w:rFonts w:hint="eastAsia"/>
          <w:bCs/>
          <w:szCs w:val="21"/>
        </w:rPr>
        <w:t>」を運営する</w:t>
      </w:r>
      <w:r w:rsidR="0034729B" w:rsidRPr="0062161A">
        <w:rPr>
          <w:bCs/>
          <w:szCs w:val="21"/>
        </w:rPr>
        <w:t>メディアエクイティ株式会社</w:t>
      </w:r>
      <w:r w:rsidR="0034729B" w:rsidRPr="0062161A">
        <w:rPr>
          <w:rFonts w:hint="eastAsia"/>
          <w:bCs/>
          <w:szCs w:val="21"/>
        </w:rPr>
        <w:t>では、茨城県八千代町にて「無限フルーツチケット（</w:t>
      </w:r>
      <w:r w:rsidR="000A3AEA">
        <w:rPr>
          <w:rFonts w:hint="eastAsia"/>
          <w:bCs/>
          <w:szCs w:val="21"/>
        </w:rPr>
        <w:t>1000</w:t>
      </w:r>
      <w:r w:rsidR="0034729B" w:rsidRPr="0062161A">
        <w:rPr>
          <w:rFonts w:hint="eastAsia"/>
          <w:bCs/>
          <w:szCs w:val="21"/>
        </w:rPr>
        <w:t>円）」をNFTで販売し、新たに</w:t>
      </w:r>
      <w:r w:rsidR="0034729B" w:rsidRPr="0062161A">
        <w:rPr>
          <w:bCs/>
          <w:szCs w:val="21"/>
        </w:rPr>
        <w:t>788人</w:t>
      </w:r>
      <w:r w:rsidR="0034729B" w:rsidRPr="0062161A">
        <w:rPr>
          <w:rFonts w:hint="eastAsia"/>
          <w:bCs/>
          <w:szCs w:val="21"/>
        </w:rPr>
        <w:t>（令和7年６月６日現在）</w:t>
      </w:r>
      <w:r w:rsidR="0034729B" w:rsidRPr="0062161A">
        <w:rPr>
          <w:bCs/>
          <w:szCs w:val="21"/>
        </w:rPr>
        <w:t>の関係人口</w:t>
      </w:r>
      <w:r w:rsidR="0034729B" w:rsidRPr="0062161A">
        <w:rPr>
          <w:rFonts w:hint="eastAsia"/>
          <w:bCs/>
          <w:szCs w:val="21"/>
        </w:rPr>
        <w:t>を創出しました。</w:t>
      </w:r>
    </w:p>
    <w:p w14:paraId="69690B0A" w14:textId="7E710E31" w:rsidR="0034729B" w:rsidRPr="0062161A" w:rsidRDefault="0034729B" w:rsidP="0034729B">
      <w:pPr>
        <w:ind w:leftChars="300" w:left="840" w:hangingChars="100" w:hanging="210"/>
        <w:rPr>
          <w:bCs/>
          <w:szCs w:val="21"/>
        </w:rPr>
      </w:pPr>
      <w:r w:rsidRPr="0062161A">
        <w:rPr>
          <w:rFonts w:hint="eastAsia"/>
          <w:bCs/>
          <w:szCs w:val="21"/>
        </w:rPr>
        <w:t>＊</w:t>
      </w:r>
      <w:r w:rsidRPr="0062161A">
        <w:rPr>
          <w:bCs/>
          <w:szCs w:val="21"/>
        </w:rPr>
        <w:t>無限フルーツチケットは、</w:t>
      </w:r>
      <w:r w:rsidRPr="0062161A">
        <w:rPr>
          <w:rFonts w:hint="eastAsia"/>
          <w:bCs/>
          <w:szCs w:val="21"/>
        </w:rPr>
        <w:t>茨城県八千代町に訪問した際に、</w:t>
      </w:r>
      <w:r w:rsidRPr="0062161A">
        <w:rPr>
          <w:bCs/>
          <w:szCs w:val="21"/>
        </w:rPr>
        <w:t>毎年1回新鮮なフルーツ1,000円分相当（税込）を無期限で受け取ることができる特典が付与されており、現地に足を運ばないと受け取れないためすでに多くの</w:t>
      </w:r>
      <w:r w:rsidRPr="0062161A">
        <w:rPr>
          <w:rFonts w:hint="eastAsia"/>
          <w:bCs/>
          <w:szCs w:val="21"/>
        </w:rPr>
        <w:t>NFT購入者</w:t>
      </w:r>
      <w:r w:rsidRPr="0062161A">
        <w:rPr>
          <w:bCs/>
          <w:szCs w:val="21"/>
        </w:rPr>
        <w:t>が</w:t>
      </w:r>
      <w:r w:rsidRPr="0062161A">
        <w:rPr>
          <w:rFonts w:hint="eastAsia"/>
          <w:bCs/>
          <w:szCs w:val="21"/>
        </w:rPr>
        <w:t>訪問しています</w:t>
      </w:r>
      <w:r w:rsidRPr="0062161A">
        <w:rPr>
          <w:bCs/>
          <w:szCs w:val="21"/>
        </w:rPr>
        <w:t>。</w:t>
      </w:r>
    </w:p>
    <w:p w14:paraId="3C13600F" w14:textId="77777777" w:rsidR="002C77DF" w:rsidRDefault="002C77DF" w:rsidP="0034729B">
      <w:pPr>
        <w:ind w:leftChars="300" w:left="840" w:hangingChars="100" w:hanging="210"/>
        <w:rPr>
          <w:b/>
          <w:szCs w:val="21"/>
        </w:rPr>
      </w:pPr>
    </w:p>
    <w:p w14:paraId="604CEF9C" w14:textId="2EE66700" w:rsidR="00CD480F" w:rsidRDefault="00CD480F" w:rsidP="0034729B">
      <w:pPr>
        <w:ind w:leftChars="300" w:left="840" w:hangingChars="100" w:hanging="210"/>
        <w:rPr>
          <w:b/>
          <w:szCs w:val="21"/>
        </w:rPr>
      </w:pPr>
      <w:r>
        <w:rPr>
          <w:rFonts w:hint="eastAsia"/>
          <w:b/>
          <w:szCs w:val="21"/>
        </w:rPr>
        <w:t>【</w:t>
      </w:r>
      <w:r w:rsidR="00C31A27">
        <w:rPr>
          <w:rFonts w:hint="eastAsia"/>
          <w:b/>
          <w:szCs w:val="21"/>
        </w:rPr>
        <w:t>7-1.</w:t>
      </w:r>
      <w:r>
        <w:rPr>
          <w:rFonts w:hint="eastAsia"/>
          <w:b/>
          <w:szCs w:val="21"/>
        </w:rPr>
        <w:t>NFTへの取り組み状況】</w:t>
      </w:r>
    </w:p>
    <w:p w14:paraId="7C4FDC2A" w14:textId="52487487" w:rsidR="006466A8" w:rsidRDefault="0034729B" w:rsidP="001259AF">
      <w:pPr>
        <w:rPr>
          <w:b/>
          <w:szCs w:val="21"/>
        </w:rPr>
      </w:pPr>
      <w:r>
        <w:rPr>
          <w:rFonts w:hint="eastAsia"/>
          <w:b/>
          <w:szCs w:val="21"/>
        </w:rPr>
        <w:t xml:space="preserve">　　　□既に自治体NFTに取り組んでいる。　□自治体NFT活用に興味がある。　□NFTに興味なし</w:t>
      </w:r>
    </w:p>
    <w:p w14:paraId="7EDC0734" w14:textId="59C64A17" w:rsidR="0034729B" w:rsidRDefault="002C77DF" w:rsidP="00CD480F">
      <w:pPr>
        <w:ind w:firstLineChars="300" w:firstLine="630"/>
        <w:rPr>
          <w:b/>
          <w:szCs w:val="21"/>
        </w:rPr>
      </w:pPr>
      <w:r>
        <w:rPr>
          <w:rFonts w:hint="eastAsia"/>
          <w:b/>
          <w:szCs w:val="21"/>
        </w:rPr>
        <w:t>□NFTがわからない。</w:t>
      </w:r>
      <w:r w:rsidR="0034729B">
        <w:rPr>
          <w:rFonts w:hint="eastAsia"/>
          <w:b/>
          <w:szCs w:val="21"/>
        </w:rPr>
        <w:t xml:space="preserve">　□</w:t>
      </w:r>
      <w:r>
        <w:rPr>
          <w:rFonts w:hint="eastAsia"/>
          <w:b/>
          <w:szCs w:val="21"/>
        </w:rPr>
        <w:t>NFTは、</w:t>
      </w:r>
      <w:r w:rsidR="0034729B">
        <w:rPr>
          <w:rFonts w:hint="eastAsia"/>
          <w:b/>
          <w:szCs w:val="21"/>
        </w:rPr>
        <w:t xml:space="preserve">地域事業者が実施すべきで行政は関わらないほうが良い。　</w:t>
      </w:r>
    </w:p>
    <w:p w14:paraId="2A1EC0B8" w14:textId="77777777" w:rsidR="002C77DF" w:rsidRDefault="002C77DF" w:rsidP="00E74FE2">
      <w:pPr>
        <w:rPr>
          <w:b/>
          <w:szCs w:val="21"/>
        </w:rPr>
      </w:pPr>
    </w:p>
    <w:p w14:paraId="5E882990" w14:textId="499BA5A4" w:rsidR="00CD480F" w:rsidRDefault="00CD480F" w:rsidP="00E74FE2">
      <w:pPr>
        <w:rPr>
          <w:b/>
          <w:szCs w:val="21"/>
        </w:rPr>
      </w:pPr>
      <w:r>
        <w:rPr>
          <w:rFonts w:hint="eastAsia"/>
          <w:b/>
          <w:szCs w:val="21"/>
        </w:rPr>
        <w:t xml:space="preserve">　　　【</w:t>
      </w:r>
      <w:r w:rsidR="00C31A27">
        <w:rPr>
          <w:rFonts w:hint="eastAsia"/>
          <w:b/>
          <w:szCs w:val="21"/>
        </w:rPr>
        <w:t>7-2.</w:t>
      </w:r>
      <w:r>
        <w:rPr>
          <w:rFonts w:hint="eastAsia"/>
          <w:b/>
          <w:szCs w:val="21"/>
        </w:rPr>
        <w:t>NFT</w:t>
      </w:r>
      <w:r w:rsidR="000A3AEA">
        <w:rPr>
          <w:rFonts w:hint="eastAsia"/>
          <w:b/>
          <w:szCs w:val="21"/>
        </w:rPr>
        <w:t>活用</w:t>
      </w:r>
      <w:r>
        <w:rPr>
          <w:rFonts w:hint="eastAsia"/>
          <w:b/>
          <w:szCs w:val="21"/>
        </w:rPr>
        <w:t>について】</w:t>
      </w:r>
    </w:p>
    <w:p w14:paraId="63125DF5" w14:textId="40AB3F8D" w:rsidR="0034729B" w:rsidRDefault="0034729B" w:rsidP="0034729B">
      <w:pPr>
        <w:ind w:firstLineChars="300" w:firstLine="630"/>
        <w:rPr>
          <w:b/>
          <w:szCs w:val="21"/>
        </w:rPr>
      </w:pPr>
      <w:r>
        <w:rPr>
          <w:rFonts w:hint="eastAsia"/>
          <w:b/>
          <w:szCs w:val="21"/>
        </w:rPr>
        <w:t>□地域経済活性化のため</w:t>
      </w:r>
      <w:r w:rsidR="002C77DF">
        <w:rPr>
          <w:rFonts w:hint="eastAsia"/>
          <w:b/>
          <w:szCs w:val="21"/>
        </w:rPr>
        <w:t>NFTについて</w:t>
      </w:r>
      <w:r>
        <w:rPr>
          <w:rFonts w:hint="eastAsia"/>
          <w:b/>
          <w:szCs w:val="21"/>
        </w:rPr>
        <w:t>詳しく聞きたい。</w:t>
      </w:r>
    </w:p>
    <w:p w14:paraId="3C103741" w14:textId="67D462BA" w:rsidR="006339FC" w:rsidRDefault="00D86974" w:rsidP="00CD480F">
      <w:pPr>
        <w:ind w:firstLineChars="300" w:firstLine="630"/>
        <w:rPr>
          <w:b/>
          <w:szCs w:val="21"/>
        </w:rPr>
      </w:pPr>
      <w:r>
        <w:rPr>
          <w:rFonts w:hint="eastAsia"/>
          <w:b/>
          <w:szCs w:val="21"/>
        </w:rPr>
        <w:t>□</w:t>
      </w:r>
      <w:r w:rsidR="002C77DF">
        <w:rPr>
          <w:rFonts w:hint="eastAsia"/>
          <w:b/>
          <w:szCs w:val="21"/>
        </w:rPr>
        <w:t>他自治体</w:t>
      </w:r>
      <w:r>
        <w:rPr>
          <w:rFonts w:hint="eastAsia"/>
          <w:b/>
          <w:szCs w:val="21"/>
        </w:rPr>
        <w:t>参考事例</w:t>
      </w:r>
      <w:r w:rsidR="000A3AEA">
        <w:rPr>
          <w:rFonts w:hint="eastAsia"/>
          <w:b/>
          <w:szCs w:val="21"/>
        </w:rPr>
        <w:t>を詳しく聞きたい</w:t>
      </w:r>
      <w:r w:rsidR="002C77DF">
        <w:rPr>
          <w:rFonts w:hint="eastAsia"/>
          <w:b/>
          <w:szCs w:val="21"/>
        </w:rPr>
        <w:t>。</w:t>
      </w:r>
      <w:r w:rsidR="000A3AEA">
        <w:rPr>
          <w:rFonts w:hint="eastAsia"/>
          <w:b/>
          <w:szCs w:val="21"/>
        </w:rPr>
        <w:t xml:space="preserve">　□NFTに関して興味はない。</w:t>
      </w:r>
    </w:p>
    <w:p w14:paraId="185125E7" w14:textId="77777777" w:rsidR="001F1127" w:rsidRDefault="002C77DF" w:rsidP="001F1127">
      <w:pPr>
        <w:ind w:firstLineChars="300" w:firstLine="630"/>
        <w:rPr>
          <w:b/>
          <w:szCs w:val="21"/>
        </w:rPr>
      </w:pPr>
      <w:r>
        <w:rPr>
          <w:rFonts w:hint="eastAsia"/>
          <w:b/>
          <w:szCs w:val="21"/>
        </w:rPr>
        <w:t>□NFTに関して相談する企業がある。</w:t>
      </w:r>
      <w:r w:rsidR="006339FC">
        <w:rPr>
          <w:rFonts w:hint="eastAsia"/>
          <w:b/>
          <w:szCs w:val="21"/>
        </w:rPr>
        <w:t xml:space="preserve">　</w:t>
      </w:r>
      <w:r w:rsidR="000A3AEA">
        <w:rPr>
          <w:rFonts w:hint="eastAsia"/>
          <w:b/>
          <w:szCs w:val="21"/>
        </w:rPr>
        <w:t xml:space="preserve"> </w:t>
      </w:r>
      <w:r>
        <w:rPr>
          <w:rFonts w:hint="eastAsia"/>
          <w:b/>
          <w:szCs w:val="21"/>
        </w:rPr>
        <w:t>□</w:t>
      </w:r>
      <w:r w:rsidR="001F1127">
        <w:rPr>
          <w:rFonts w:hint="eastAsia"/>
          <w:b/>
          <w:szCs w:val="21"/>
        </w:rPr>
        <w:t>NFTに関して相談する企業がない。</w:t>
      </w:r>
    </w:p>
    <w:p w14:paraId="55CC3B9E" w14:textId="7C27BCC5" w:rsidR="001259AF" w:rsidRPr="001F1127" w:rsidRDefault="001259AF" w:rsidP="001F1127">
      <w:pPr>
        <w:ind w:firstLineChars="300" w:firstLine="630"/>
        <w:rPr>
          <w:b/>
          <w:szCs w:val="21"/>
        </w:rPr>
      </w:pPr>
    </w:p>
    <w:p w14:paraId="0C4E7F58" w14:textId="0AAA3C7D" w:rsidR="001259AF" w:rsidRDefault="001259AF" w:rsidP="001259AF">
      <w:pPr>
        <w:ind w:left="630" w:hangingChars="300" w:hanging="630"/>
        <w:rPr>
          <w:b/>
          <w:szCs w:val="21"/>
        </w:rPr>
      </w:pPr>
      <w:r>
        <w:rPr>
          <w:rFonts w:hint="eastAsia"/>
          <w:b/>
          <w:szCs w:val="21"/>
        </w:rPr>
        <w:t xml:space="preserve">　　⑧当機構理事会員企業である株式会社GMTSでは、秋元康氏が出資した企業と連携し、AKB48や乃木坂46等のアイドル卒業生の「セカンドキャリア」育成のため、</w:t>
      </w:r>
      <w:r w:rsidR="006339FC">
        <w:rPr>
          <w:rFonts w:hint="eastAsia"/>
          <w:b/>
          <w:szCs w:val="21"/>
        </w:rPr>
        <w:t>また、関係人口増加、地域経済の活性化、ふるさと納税増収や、観光客増加施策として、</w:t>
      </w:r>
      <w:r>
        <w:rPr>
          <w:rFonts w:hint="eastAsia"/>
          <w:b/>
          <w:szCs w:val="21"/>
        </w:rPr>
        <w:t>地域</w:t>
      </w:r>
      <w:r w:rsidR="006339FC">
        <w:rPr>
          <w:rFonts w:hint="eastAsia"/>
          <w:b/>
          <w:szCs w:val="21"/>
        </w:rPr>
        <w:t>の情報発信</w:t>
      </w:r>
      <w:r>
        <w:rPr>
          <w:rFonts w:hint="eastAsia"/>
          <w:b/>
          <w:szCs w:val="21"/>
        </w:rPr>
        <w:t>や地域事業者とコラボレーションした新商品</w:t>
      </w:r>
      <w:r w:rsidR="006339FC">
        <w:rPr>
          <w:rFonts w:hint="eastAsia"/>
          <w:b/>
          <w:szCs w:val="21"/>
        </w:rPr>
        <w:t>／返礼品</w:t>
      </w:r>
      <w:r>
        <w:rPr>
          <w:rFonts w:hint="eastAsia"/>
          <w:b/>
          <w:szCs w:val="21"/>
        </w:rPr>
        <w:t>開発などを行う「住みますアイドル（仮称）」を計画しており</w:t>
      </w:r>
      <w:r w:rsidR="006339FC">
        <w:rPr>
          <w:rFonts w:hint="eastAsia"/>
          <w:b/>
          <w:szCs w:val="21"/>
        </w:rPr>
        <w:t>ます。</w:t>
      </w:r>
    </w:p>
    <w:p w14:paraId="3D0DC693" w14:textId="77777777" w:rsidR="00CD480F" w:rsidRDefault="00CD480F" w:rsidP="001259AF">
      <w:pPr>
        <w:ind w:left="630" w:hangingChars="300" w:hanging="630"/>
        <w:rPr>
          <w:b/>
          <w:szCs w:val="21"/>
        </w:rPr>
      </w:pPr>
      <w:r>
        <w:rPr>
          <w:rFonts w:hint="eastAsia"/>
          <w:b/>
          <w:szCs w:val="21"/>
        </w:rPr>
        <w:t xml:space="preserve">　　</w:t>
      </w:r>
    </w:p>
    <w:p w14:paraId="42671A78" w14:textId="2F612679" w:rsidR="006339FC" w:rsidRDefault="00CD480F" w:rsidP="00CD480F">
      <w:pPr>
        <w:ind w:leftChars="100" w:left="630" w:hangingChars="200" w:hanging="420"/>
        <w:rPr>
          <w:b/>
          <w:szCs w:val="21"/>
        </w:rPr>
      </w:pPr>
      <w:r>
        <w:rPr>
          <w:rFonts w:hint="eastAsia"/>
          <w:b/>
          <w:szCs w:val="21"/>
        </w:rPr>
        <w:t xml:space="preserve">　【住みますアイドルプロジェクトについて】</w:t>
      </w:r>
    </w:p>
    <w:p w14:paraId="1F9AC01F" w14:textId="77777777" w:rsidR="006339FC" w:rsidRDefault="001259AF" w:rsidP="001259AF">
      <w:pPr>
        <w:ind w:left="630" w:hangingChars="300" w:hanging="630"/>
        <w:rPr>
          <w:b/>
          <w:szCs w:val="21"/>
        </w:rPr>
      </w:pPr>
      <w:r>
        <w:rPr>
          <w:rFonts w:hint="eastAsia"/>
          <w:b/>
          <w:szCs w:val="21"/>
        </w:rPr>
        <w:t xml:space="preserve">　　　□</w:t>
      </w:r>
      <w:r w:rsidR="006339FC">
        <w:rPr>
          <w:rFonts w:hint="eastAsia"/>
          <w:b/>
          <w:szCs w:val="21"/>
        </w:rPr>
        <w:t xml:space="preserve">地域経済活性化のため興味がある。　</w:t>
      </w:r>
      <w:r>
        <w:rPr>
          <w:rFonts w:hint="eastAsia"/>
          <w:b/>
          <w:szCs w:val="21"/>
        </w:rPr>
        <w:t>□</w:t>
      </w:r>
      <w:r w:rsidR="006339FC">
        <w:rPr>
          <w:rFonts w:hint="eastAsia"/>
          <w:b/>
          <w:szCs w:val="21"/>
        </w:rPr>
        <w:t xml:space="preserve">興味はない　　□詳しく話を聞きたい　　　</w:t>
      </w:r>
    </w:p>
    <w:p w14:paraId="4C62344D" w14:textId="09729093" w:rsidR="006339FC" w:rsidRPr="00D86974" w:rsidRDefault="006339FC" w:rsidP="006339FC">
      <w:pPr>
        <w:ind w:leftChars="300" w:left="630"/>
        <w:rPr>
          <w:b/>
          <w:szCs w:val="21"/>
        </w:rPr>
      </w:pPr>
      <w:r>
        <w:rPr>
          <w:rFonts w:hint="eastAsia"/>
          <w:b/>
          <w:szCs w:val="21"/>
        </w:rPr>
        <w:t>□モデル自治体として取り組んでみたい。</w:t>
      </w:r>
      <w:r w:rsidR="000A3AEA">
        <w:rPr>
          <w:rFonts w:hint="eastAsia"/>
          <w:b/>
          <w:szCs w:val="21"/>
        </w:rPr>
        <w:t xml:space="preserve">　□移住者増加のためのテストケースとして有効と思う。　</w:t>
      </w:r>
    </w:p>
    <w:p w14:paraId="3DBB7889" w14:textId="1E67E7EE" w:rsidR="0039583F" w:rsidRPr="002C77DF" w:rsidRDefault="00C61A12" w:rsidP="00C61A12">
      <w:pPr>
        <w:rPr>
          <w:b/>
          <w:sz w:val="28"/>
          <w:szCs w:val="28"/>
        </w:rPr>
      </w:pPr>
      <w:r w:rsidRPr="002C77DF">
        <w:rPr>
          <w:rFonts w:hint="eastAsia"/>
          <w:b/>
          <w:sz w:val="28"/>
          <w:szCs w:val="28"/>
        </w:rPr>
        <w:lastRenderedPageBreak/>
        <w:t xml:space="preserve">Q2. </w:t>
      </w:r>
      <w:r w:rsidR="0039583F" w:rsidRPr="002C77DF">
        <w:rPr>
          <w:rFonts w:hint="eastAsia"/>
          <w:b/>
          <w:sz w:val="28"/>
          <w:szCs w:val="28"/>
        </w:rPr>
        <w:t>新しい地方経済・生活環境創生交付金</w:t>
      </w:r>
      <w:r w:rsidR="008F3BC9" w:rsidRPr="002C77DF">
        <w:rPr>
          <w:rFonts w:hint="eastAsia"/>
          <w:b/>
          <w:sz w:val="28"/>
          <w:szCs w:val="28"/>
        </w:rPr>
        <w:t>活用について</w:t>
      </w:r>
    </w:p>
    <w:p w14:paraId="37CCB47C" w14:textId="5212E4B0" w:rsidR="00D86974" w:rsidRDefault="00D86974" w:rsidP="00D86974">
      <w:pPr>
        <w:ind w:left="420" w:hangingChars="200" w:hanging="420"/>
        <w:rPr>
          <w:b/>
          <w:szCs w:val="21"/>
        </w:rPr>
      </w:pPr>
      <w:r>
        <w:rPr>
          <w:rFonts w:hint="eastAsia"/>
          <w:b/>
          <w:szCs w:val="21"/>
        </w:rPr>
        <w:t xml:space="preserve">　　地方経済活性化のために、国は様々な支援制度を用意しておりますが、その中でも比較的自由度の高い「</w:t>
      </w:r>
      <w:r w:rsidRPr="0039583F">
        <w:rPr>
          <w:rFonts w:hint="eastAsia"/>
          <w:b/>
          <w:szCs w:val="21"/>
        </w:rPr>
        <w:t>新しい地方経済・生活環境創生交付金</w:t>
      </w:r>
      <w:r>
        <w:rPr>
          <w:rFonts w:hint="eastAsia"/>
          <w:b/>
          <w:szCs w:val="21"/>
        </w:rPr>
        <w:t>」の活用状況についてお伺いします。</w:t>
      </w:r>
    </w:p>
    <w:p w14:paraId="4C1D250A" w14:textId="77777777" w:rsidR="00D86974" w:rsidRDefault="00D86974" w:rsidP="00D86974">
      <w:pPr>
        <w:ind w:left="420" w:hangingChars="200" w:hanging="420"/>
        <w:rPr>
          <w:b/>
          <w:szCs w:val="21"/>
        </w:rPr>
      </w:pPr>
    </w:p>
    <w:p w14:paraId="2CD2AB50" w14:textId="73046A36" w:rsidR="00740E1A" w:rsidRDefault="0039583F" w:rsidP="00E74FE2">
      <w:pPr>
        <w:rPr>
          <w:b/>
          <w:szCs w:val="21"/>
        </w:rPr>
      </w:pPr>
      <w:r>
        <w:rPr>
          <w:rFonts w:hint="eastAsia"/>
          <w:b/>
          <w:szCs w:val="21"/>
        </w:rPr>
        <w:t xml:space="preserve">　　</w:t>
      </w:r>
      <w:r w:rsidR="00824FDC">
        <w:rPr>
          <w:rFonts w:hint="eastAsia"/>
          <w:b/>
          <w:szCs w:val="21"/>
        </w:rPr>
        <w:t>①</w:t>
      </w:r>
      <w:r>
        <w:rPr>
          <w:rFonts w:hint="eastAsia"/>
          <w:b/>
          <w:szCs w:val="21"/>
        </w:rPr>
        <w:t>第２世代交付金</w:t>
      </w:r>
      <w:r w:rsidR="002E34BB">
        <w:rPr>
          <w:rFonts w:hint="eastAsia"/>
          <w:b/>
          <w:szCs w:val="21"/>
        </w:rPr>
        <w:t>【</w:t>
      </w:r>
      <w:r w:rsidR="008F3BC9">
        <w:rPr>
          <w:rFonts w:hint="eastAsia"/>
          <w:b/>
          <w:szCs w:val="21"/>
        </w:rPr>
        <w:t>申請</w:t>
      </w:r>
      <w:r w:rsidR="002E34BB">
        <w:rPr>
          <w:rFonts w:hint="eastAsia"/>
          <w:b/>
          <w:szCs w:val="21"/>
        </w:rPr>
        <w:t>した</w:t>
      </w:r>
      <w:r w:rsidR="008F3BC9">
        <w:rPr>
          <w:rFonts w:hint="eastAsia"/>
          <w:b/>
          <w:szCs w:val="21"/>
        </w:rPr>
        <w:t>項目</w:t>
      </w:r>
      <w:r w:rsidR="002E34BB">
        <w:rPr>
          <w:rFonts w:hint="eastAsia"/>
          <w:b/>
          <w:szCs w:val="21"/>
        </w:rPr>
        <w:t>】</w:t>
      </w:r>
      <w:r>
        <w:rPr>
          <w:rFonts w:hint="eastAsia"/>
          <w:b/>
          <w:szCs w:val="21"/>
        </w:rPr>
        <w:t xml:space="preserve">　</w:t>
      </w:r>
    </w:p>
    <w:p w14:paraId="4783199A" w14:textId="4EC210E0" w:rsidR="00C61A12" w:rsidRDefault="009A207D" w:rsidP="00740E1A">
      <w:pPr>
        <w:ind w:firstLineChars="300" w:firstLine="630"/>
        <w:rPr>
          <w:b/>
          <w:szCs w:val="21"/>
        </w:rPr>
      </w:pPr>
      <w:r>
        <w:rPr>
          <w:rFonts w:hint="eastAsia"/>
          <w:b/>
          <w:szCs w:val="21"/>
        </w:rPr>
        <w:t>□</w:t>
      </w:r>
      <w:r w:rsidR="0039583F" w:rsidRPr="0039583F">
        <w:rPr>
          <w:rFonts w:hint="eastAsia"/>
          <w:b/>
          <w:szCs w:val="21"/>
        </w:rPr>
        <w:t>ソフト事業</w:t>
      </w:r>
      <w:r w:rsidR="0039583F">
        <w:rPr>
          <w:rFonts w:hint="eastAsia"/>
          <w:b/>
          <w:szCs w:val="21"/>
        </w:rPr>
        <w:t xml:space="preserve">　</w:t>
      </w:r>
      <w:r>
        <w:rPr>
          <w:rFonts w:hint="eastAsia"/>
          <w:b/>
          <w:szCs w:val="21"/>
        </w:rPr>
        <w:t>□</w:t>
      </w:r>
      <w:r w:rsidR="0039583F" w:rsidRPr="0039583F">
        <w:rPr>
          <w:b/>
          <w:szCs w:val="21"/>
        </w:rPr>
        <w:t>拠点整備事業</w:t>
      </w:r>
      <w:r w:rsidR="0039583F">
        <w:rPr>
          <w:rFonts w:hint="eastAsia"/>
          <w:b/>
          <w:szCs w:val="21"/>
        </w:rPr>
        <w:t xml:space="preserve">　</w:t>
      </w:r>
      <w:r>
        <w:rPr>
          <w:rFonts w:hint="eastAsia"/>
          <w:b/>
          <w:szCs w:val="21"/>
        </w:rPr>
        <w:t>□</w:t>
      </w:r>
      <w:r w:rsidR="0039583F" w:rsidRPr="0039583F">
        <w:rPr>
          <w:b/>
          <w:szCs w:val="21"/>
        </w:rPr>
        <w:t>インフラ整備事業</w:t>
      </w:r>
      <w:r w:rsidR="00740E1A">
        <w:rPr>
          <w:rFonts w:hint="eastAsia"/>
          <w:b/>
          <w:szCs w:val="21"/>
        </w:rPr>
        <w:t xml:space="preserve">　</w:t>
      </w:r>
      <w:r>
        <w:rPr>
          <w:rFonts w:hint="eastAsia"/>
          <w:b/>
          <w:szCs w:val="21"/>
        </w:rPr>
        <w:t>□</w:t>
      </w:r>
      <w:r w:rsidR="00740E1A">
        <w:rPr>
          <w:rFonts w:hint="eastAsia"/>
          <w:b/>
          <w:szCs w:val="21"/>
        </w:rPr>
        <w:t>移住</w:t>
      </w:r>
      <w:r w:rsidR="00985A93">
        <w:rPr>
          <w:rFonts w:hint="eastAsia"/>
          <w:b/>
          <w:szCs w:val="21"/>
        </w:rPr>
        <w:t>／起業／就業型</w:t>
      </w:r>
    </w:p>
    <w:p w14:paraId="2F35528E" w14:textId="2234571B" w:rsidR="00740E1A" w:rsidRDefault="009A207D" w:rsidP="00740E1A">
      <w:pPr>
        <w:ind w:firstLineChars="300" w:firstLine="630"/>
        <w:rPr>
          <w:b/>
          <w:szCs w:val="21"/>
        </w:rPr>
      </w:pPr>
      <w:r>
        <w:rPr>
          <w:rFonts w:hint="eastAsia"/>
          <w:b/>
          <w:szCs w:val="21"/>
        </w:rPr>
        <w:t>□</w:t>
      </w:r>
      <w:r w:rsidR="00985A93">
        <w:rPr>
          <w:rFonts w:hint="eastAsia"/>
          <w:b/>
          <w:szCs w:val="21"/>
        </w:rPr>
        <w:t xml:space="preserve">プロフェッショナル人材事業型　</w:t>
      </w:r>
      <w:r>
        <w:rPr>
          <w:rFonts w:hint="eastAsia"/>
          <w:b/>
          <w:szCs w:val="21"/>
        </w:rPr>
        <w:t>□</w:t>
      </w:r>
      <w:r w:rsidR="00985A93">
        <w:rPr>
          <w:rFonts w:hint="eastAsia"/>
          <w:b/>
          <w:szCs w:val="21"/>
        </w:rPr>
        <w:t xml:space="preserve">デジタル実装型　</w:t>
      </w:r>
      <w:r>
        <w:rPr>
          <w:rFonts w:hint="eastAsia"/>
          <w:b/>
          <w:szCs w:val="21"/>
        </w:rPr>
        <w:t>□</w:t>
      </w:r>
      <w:r w:rsidR="00985A93">
        <w:rPr>
          <w:rFonts w:hint="eastAsia"/>
          <w:b/>
          <w:szCs w:val="21"/>
        </w:rPr>
        <w:t>地域防災緊急支援型</w:t>
      </w:r>
    </w:p>
    <w:p w14:paraId="16D79901" w14:textId="56F3FC02" w:rsidR="00985A93" w:rsidRDefault="009A207D" w:rsidP="00740E1A">
      <w:pPr>
        <w:ind w:firstLineChars="300" w:firstLine="630"/>
        <w:rPr>
          <w:b/>
          <w:szCs w:val="21"/>
        </w:rPr>
      </w:pPr>
      <w:r>
        <w:rPr>
          <w:rFonts w:hint="eastAsia"/>
          <w:b/>
          <w:szCs w:val="21"/>
        </w:rPr>
        <w:t>□</w:t>
      </w:r>
      <w:r w:rsidR="00985A93">
        <w:rPr>
          <w:rFonts w:hint="eastAsia"/>
          <w:b/>
          <w:szCs w:val="21"/>
        </w:rPr>
        <w:t>地域産業構造転換インフラ整備推進型</w:t>
      </w:r>
    </w:p>
    <w:p w14:paraId="7896D9D7" w14:textId="77777777" w:rsidR="008F3BC9" w:rsidRDefault="008F3BC9" w:rsidP="00740E1A">
      <w:pPr>
        <w:ind w:firstLineChars="300" w:firstLine="630"/>
        <w:rPr>
          <w:b/>
          <w:szCs w:val="21"/>
        </w:rPr>
      </w:pPr>
    </w:p>
    <w:p w14:paraId="483F8010" w14:textId="18029510" w:rsidR="008F3BC9" w:rsidRDefault="008F3BC9" w:rsidP="008F3BC9">
      <w:pPr>
        <w:rPr>
          <w:b/>
          <w:szCs w:val="21"/>
        </w:rPr>
      </w:pPr>
      <w:r>
        <w:rPr>
          <w:rFonts w:hint="eastAsia"/>
          <w:b/>
          <w:szCs w:val="21"/>
        </w:rPr>
        <w:t xml:space="preserve">　　</w:t>
      </w:r>
      <w:r w:rsidR="00824FDC">
        <w:rPr>
          <w:rFonts w:hint="eastAsia"/>
          <w:b/>
          <w:szCs w:val="21"/>
        </w:rPr>
        <w:t>②</w:t>
      </w:r>
      <w:r>
        <w:rPr>
          <w:rFonts w:hint="eastAsia"/>
          <w:b/>
          <w:szCs w:val="21"/>
        </w:rPr>
        <w:t>第２世代交付金</w:t>
      </w:r>
      <w:r w:rsidR="002E34BB">
        <w:rPr>
          <w:rFonts w:hint="eastAsia"/>
          <w:b/>
          <w:szCs w:val="21"/>
        </w:rPr>
        <w:t>【</w:t>
      </w:r>
      <w:r>
        <w:rPr>
          <w:rFonts w:hint="eastAsia"/>
          <w:b/>
          <w:szCs w:val="21"/>
        </w:rPr>
        <w:t>採択</w:t>
      </w:r>
      <w:r w:rsidR="002E34BB">
        <w:rPr>
          <w:rFonts w:hint="eastAsia"/>
          <w:b/>
          <w:szCs w:val="21"/>
        </w:rPr>
        <w:t>された</w:t>
      </w:r>
      <w:r>
        <w:rPr>
          <w:rFonts w:hint="eastAsia"/>
          <w:b/>
          <w:szCs w:val="21"/>
        </w:rPr>
        <w:t>項目</w:t>
      </w:r>
      <w:r w:rsidR="002E34BB">
        <w:rPr>
          <w:rFonts w:hint="eastAsia"/>
          <w:b/>
          <w:szCs w:val="21"/>
        </w:rPr>
        <w:t>】</w:t>
      </w:r>
      <w:r>
        <w:rPr>
          <w:rFonts w:hint="eastAsia"/>
          <w:b/>
          <w:szCs w:val="21"/>
        </w:rPr>
        <w:t xml:space="preserve">　</w:t>
      </w:r>
    </w:p>
    <w:p w14:paraId="4720B1DD" w14:textId="59A96F6C" w:rsidR="008F3BC9" w:rsidRDefault="009A207D" w:rsidP="008F3BC9">
      <w:pPr>
        <w:ind w:firstLineChars="300" w:firstLine="630"/>
        <w:rPr>
          <w:b/>
          <w:szCs w:val="21"/>
        </w:rPr>
      </w:pPr>
      <w:r>
        <w:rPr>
          <w:rFonts w:hint="eastAsia"/>
          <w:b/>
          <w:szCs w:val="21"/>
        </w:rPr>
        <w:t>□</w:t>
      </w:r>
      <w:r w:rsidR="008F3BC9" w:rsidRPr="0039583F">
        <w:rPr>
          <w:rFonts w:hint="eastAsia"/>
          <w:b/>
          <w:szCs w:val="21"/>
        </w:rPr>
        <w:t>ソフト事業</w:t>
      </w:r>
      <w:r w:rsidR="008F3BC9">
        <w:rPr>
          <w:rFonts w:hint="eastAsia"/>
          <w:b/>
          <w:szCs w:val="21"/>
        </w:rPr>
        <w:t xml:space="preserve">　</w:t>
      </w:r>
      <w:r>
        <w:rPr>
          <w:rFonts w:hint="eastAsia"/>
          <w:b/>
          <w:szCs w:val="21"/>
        </w:rPr>
        <w:t>□</w:t>
      </w:r>
      <w:r w:rsidR="008F3BC9" w:rsidRPr="0039583F">
        <w:rPr>
          <w:b/>
          <w:szCs w:val="21"/>
        </w:rPr>
        <w:t>拠点整備事業</w:t>
      </w:r>
      <w:r w:rsidR="008F3BC9">
        <w:rPr>
          <w:rFonts w:hint="eastAsia"/>
          <w:b/>
          <w:szCs w:val="21"/>
        </w:rPr>
        <w:t xml:space="preserve">　</w:t>
      </w:r>
      <w:r>
        <w:rPr>
          <w:rFonts w:hint="eastAsia"/>
          <w:b/>
          <w:szCs w:val="21"/>
        </w:rPr>
        <w:t>□</w:t>
      </w:r>
      <w:r w:rsidR="008F3BC9" w:rsidRPr="0039583F">
        <w:rPr>
          <w:b/>
          <w:szCs w:val="21"/>
        </w:rPr>
        <w:t>インフラ整備事業</w:t>
      </w:r>
      <w:r w:rsidR="008F3BC9">
        <w:rPr>
          <w:rFonts w:hint="eastAsia"/>
          <w:b/>
          <w:szCs w:val="21"/>
        </w:rPr>
        <w:t xml:space="preserve">　</w:t>
      </w:r>
      <w:r>
        <w:rPr>
          <w:rFonts w:hint="eastAsia"/>
          <w:b/>
          <w:szCs w:val="21"/>
        </w:rPr>
        <w:t>□</w:t>
      </w:r>
      <w:r w:rsidR="008F3BC9">
        <w:rPr>
          <w:rFonts w:hint="eastAsia"/>
          <w:b/>
          <w:szCs w:val="21"/>
        </w:rPr>
        <w:t>移住／起業／就業型</w:t>
      </w:r>
    </w:p>
    <w:p w14:paraId="4C545323" w14:textId="2A57141C" w:rsidR="008F3BC9" w:rsidRDefault="009A207D" w:rsidP="008F3BC9">
      <w:pPr>
        <w:ind w:firstLineChars="300" w:firstLine="630"/>
        <w:rPr>
          <w:b/>
          <w:szCs w:val="21"/>
        </w:rPr>
      </w:pPr>
      <w:r>
        <w:rPr>
          <w:rFonts w:hint="eastAsia"/>
          <w:b/>
          <w:szCs w:val="21"/>
        </w:rPr>
        <w:t>□</w:t>
      </w:r>
      <w:r w:rsidR="008F3BC9">
        <w:rPr>
          <w:rFonts w:hint="eastAsia"/>
          <w:b/>
          <w:szCs w:val="21"/>
        </w:rPr>
        <w:t xml:space="preserve">プロフェッショナル人材事業型　</w:t>
      </w:r>
      <w:r>
        <w:rPr>
          <w:rFonts w:hint="eastAsia"/>
          <w:b/>
          <w:szCs w:val="21"/>
        </w:rPr>
        <w:t>□</w:t>
      </w:r>
      <w:r w:rsidR="008F3BC9">
        <w:rPr>
          <w:rFonts w:hint="eastAsia"/>
          <w:b/>
          <w:szCs w:val="21"/>
        </w:rPr>
        <w:t xml:space="preserve">デジタル実装型　</w:t>
      </w:r>
      <w:r>
        <w:rPr>
          <w:rFonts w:hint="eastAsia"/>
          <w:b/>
          <w:szCs w:val="21"/>
        </w:rPr>
        <w:t>□</w:t>
      </w:r>
      <w:r w:rsidR="008F3BC9">
        <w:rPr>
          <w:rFonts w:hint="eastAsia"/>
          <w:b/>
          <w:szCs w:val="21"/>
        </w:rPr>
        <w:t>地域防災緊急支援型</w:t>
      </w:r>
    </w:p>
    <w:p w14:paraId="5A06361D" w14:textId="67B707F9" w:rsidR="008F3BC9" w:rsidRDefault="009A207D" w:rsidP="008F3BC9">
      <w:pPr>
        <w:ind w:firstLineChars="300" w:firstLine="630"/>
        <w:rPr>
          <w:b/>
          <w:szCs w:val="21"/>
        </w:rPr>
      </w:pPr>
      <w:r>
        <w:rPr>
          <w:rFonts w:hint="eastAsia"/>
          <w:b/>
          <w:szCs w:val="21"/>
        </w:rPr>
        <w:t>□</w:t>
      </w:r>
      <w:r w:rsidR="008F3BC9">
        <w:rPr>
          <w:rFonts w:hint="eastAsia"/>
          <w:b/>
          <w:szCs w:val="21"/>
        </w:rPr>
        <w:t>地域産業構造転換インフラ整備推進型</w:t>
      </w:r>
    </w:p>
    <w:p w14:paraId="33F84C5A" w14:textId="57D277C0" w:rsidR="008F3BC9" w:rsidRDefault="008F3BC9" w:rsidP="008F3BC9">
      <w:pPr>
        <w:ind w:firstLineChars="300" w:firstLine="630"/>
        <w:rPr>
          <w:b/>
          <w:szCs w:val="21"/>
        </w:rPr>
      </w:pPr>
      <w:r>
        <w:rPr>
          <w:rFonts w:hint="eastAsia"/>
          <w:b/>
          <w:szCs w:val="21"/>
        </w:rPr>
        <w:t xml:space="preserve">採択額【　　　　　　　　</w:t>
      </w:r>
      <w:r w:rsidR="002C77DF">
        <w:rPr>
          <w:rFonts w:hint="eastAsia"/>
          <w:b/>
          <w:szCs w:val="21"/>
        </w:rPr>
        <w:t xml:space="preserve">　円</w:t>
      </w:r>
      <w:r>
        <w:rPr>
          <w:rFonts w:hint="eastAsia"/>
          <w:b/>
          <w:szCs w:val="21"/>
        </w:rPr>
        <w:t>】</w:t>
      </w:r>
    </w:p>
    <w:p w14:paraId="576A326E" w14:textId="77777777" w:rsidR="006339FC" w:rsidRDefault="006339FC" w:rsidP="008F3BC9">
      <w:pPr>
        <w:ind w:firstLineChars="300" w:firstLine="630"/>
        <w:rPr>
          <w:b/>
          <w:szCs w:val="21"/>
        </w:rPr>
      </w:pPr>
    </w:p>
    <w:p w14:paraId="494BBF14" w14:textId="626142D8" w:rsidR="0039583F" w:rsidRDefault="0039583F" w:rsidP="00E74FE2">
      <w:pPr>
        <w:rPr>
          <w:b/>
          <w:szCs w:val="21"/>
        </w:rPr>
      </w:pPr>
      <w:r>
        <w:rPr>
          <w:rFonts w:hint="eastAsia"/>
          <w:b/>
          <w:szCs w:val="21"/>
        </w:rPr>
        <w:t xml:space="preserve">　　</w:t>
      </w:r>
      <w:r w:rsidR="00C31A27">
        <w:rPr>
          <w:rFonts w:hint="eastAsia"/>
          <w:b/>
          <w:szCs w:val="21"/>
        </w:rPr>
        <w:t>③</w:t>
      </w:r>
      <w:r w:rsidR="00985A93">
        <w:rPr>
          <w:rFonts w:hint="eastAsia"/>
          <w:b/>
          <w:szCs w:val="21"/>
        </w:rPr>
        <w:t>デジタル実装型</w:t>
      </w:r>
      <w:r w:rsidR="008F3BC9">
        <w:rPr>
          <w:rFonts w:hint="eastAsia"/>
          <w:b/>
          <w:szCs w:val="21"/>
        </w:rPr>
        <w:t>申請項目</w:t>
      </w:r>
    </w:p>
    <w:p w14:paraId="536C0216" w14:textId="748C62E2" w:rsidR="00985A93" w:rsidRDefault="00985A93" w:rsidP="00E74FE2">
      <w:pPr>
        <w:rPr>
          <w:b/>
          <w:szCs w:val="21"/>
        </w:rPr>
      </w:pPr>
      <w:r>
        <w:rPr>
          <w:rFonts w:hint="eastAsia"/>
          <w:b/>
          <w:szCs w:val="21"/>
        </w:rPr>
        <w:t xml:space="preserve">　　　</w:t>
      </w:r>
      <w:r w:rsidR="009A207D">
        <w:rPr>
          <w:rFonts w:hint="eastAsia"/>
          <w:b/>
          <w:szCs w:val="21"/>
        </w:rPr>
        <w:t>□</w:t>
      </w:r>
      <w:r w:rsidR="008F3BC9">
        <w:rPr>
          <w:rFonts w:hint="eastAsia"/>
          <w:b/>
          <w:szCs w:val="21"/>
        </w:rPr>
        <w:t xml:space="preserve">Type０．　</w:t>
      </w:r>
      <w:r w:rsidR="009A207D">
        <w:rPr>
          <w:rFonts w:hint="eastAsia"/>
          <w:b/>
          <w:szCs w:val="21"/>
        </w:rPr>
        <w:t>□</w:t>
      </w:r>
      <w:r>
        <w:rPr>
          <w:rFonts w:hint="eastAsia"/>
          <w:b/>
          <w:szCs w:val="21"/>
        </w:rPr>
        <w:t xml:space="preserve">Type１．　</w:t>
      </w:r>
      <w:r w:rsidR="009A207D">
        <w:rPr>
          <w:rFonts w:hint="eastAsia"/>
          <w:b/>
          <w:szCs w:val="21"/>
        </w:rPr>
        <w:t>□</w:t>
      </w:r>
      <w:proofErr w:type="spellStart"/>
      <w:r>
        <w:rPr>
          <w:rFonts w:hint="eastAsia"/>
          <w:b/>
          <w:szCs w:val="21"/>
        </w:rPr>
        <w:t>Type</w:t>
      </w:r>
      <w:r w:rsidR="008F3BC9">
        <w:rPr>
          <w:rFonts w:hint="eastAsia"/>
          <w:b/>
          <w:szCs w:val="21"/>
        </w:rPr>
        <w:t>S</w:t>
      </w:r>
      <w:proofErr w:type="spellEnd"/>
      <w:r w:rsidR="008F3BC9">
        <w:rPr>
          <w:rFonts w:hint="eastAsia"/>
          <w:b/>
          <w:szCs w:val="21"/>
        </w:rPr>
        <w:t xml:space="preserve">.　</w:t>
      </w:r>
      <w:r w:rsidR="00D86974">
        <w:rPr>
          <w:rFonts w:hint="eastAsia"/>
          <w:b/>
          <w:szCs w:val="21"/>
        </w:rPr>
        <w:t xml:space="preserve">　</w:t>
      </w:r>
      <w:r w:rsidR="009A207D">
        <w:rPr>
          <w:rFonts w:hint="eastAsia"/>
          <w:b/>
          <w:szCs w:val="21"/>
        </w:rPr>
        <w:t>□</w:t>
      </w:r>
      <w:proofErr w:type="spellStart"/>
      <w:r w:rsidR="008F3BC9">
        <w:rPr>
          <w:rFonts w:hint="eastAsia"/>
          <w:b/>
          <w:szCs w:val="21"/>
        </w:rPr>
        <w:t>TypeV</w:t>
      </w:r>
      <w:proofErr w:type="spellEnd"/>
      <w:r w:rsidR="008F3BC9">
        <w:rPr>
          <w:rFonts w:hint="eastAsia"/>
          <w:b/>
          <w:szCs w:val="21"/>
        </w:rPr>
        <w:t>.</w:t>
      </w:r>
      <w:r w:rsidR="006339FC">
        <w:rPr>
          <w:rFonts w:hint="eastAsia"/>
          <w:b/>
          <w:szCs w:val="21"/>
        </w:rPr>
        <w:t xml:space="preserve">　　</w:t>
      </w:r>
      <w:r w:rsidR="009A207D">
        <w:rPr>
          <w:rFonts w:hint="eastAsia"/>
          <w:b/>
          <w:szCs w:val="21"/>
        </w:rPr>
        <w:t>□</w:t>
      </w:r>
      <w:r w:rsidR="006339FC">
        <w:rPr>
          <w:rFonts w:hint="eastAsia"/>
          <w:b/>
          <w:szCs w:val="21"/>
        </w:rPr>
        <w:t>デジタル実装型は申請していない</w:t>
      </w:r>
    </w:p>
    <w:p w14:paraId="497D3BEB" w14:textId="6D4DD72B" w:rsidR="002C77DF" w:rsidRDefault="002C77DF" w:rsidP="00E74FE2">
      <w:pPr>
        <w:rPr>
          <w:b/>
          <w:szCs w:val="21"/>
          <w:lang w:eastAsia="zh-CN"/>
        </w:rPr>
      </w:pPr>
      <w:r>
        <w:rPr>
          <w:rFonts w:hint="eastAsia"/>
          <w:b/>
          <w:szCs w:val="21"/>
        </w:rPr>
        <w:t xml:space="preserve">　　　</w:t>
      </w:r>
      <w:r>
        <w:rPr>
          <w:rFonts w:hint="eastAsia"/>
          <w:b/>
          <w:szCs w:val="21"/>
          <w:lang w:eastAsia="zh-CN"/>
        </w:rPr>
        <w:t>具体的申請内容【　　　　　　　　　　　　　　　　　　　　　　　　　　　　　　　　　　】</w:t>
      </w:r>
    </w:p>
    <w:p w14:paraId="2CC0F454" w14:textId="77777777" w:rsidR="00464C3B" w:rsidRDefault="00464C3B" w:rsidP="00E74FE2">
      <w:pPr>
        <w:rPr>
          <w:b/>
          <w:szCs w:val="21"/>
          <w:lang w:eastAsia="zh-CN"/>
        </w:rPr>
      </w:pPr>
    </w:p>
    <w:p w14:paraId="58D04FF4" w14:textId="38AE2BC2" w:rsidR="00464C3B" w:rsidRDefault="00464C3B" w:rsidP="00E74FE2">
      <w:pPr>
        <w:rPr>
          <w:b/>
          <w:szCs w:val="21"/>
        </w:rPr>
      </w:pPr>
      <w:r>
        <w:rPr>
          <w:rFonts w:hint="eastAsia"/>
          <w:b/>
          <w:szCs w:val="21"/>
          <w:lang w:eastAsia="zh-CN"/>
        </w:rPr>
        <w:t xml:space="preserve">　　</w:t>
      </w:r>
      <w:r>
        <w:rPr>
          <w:rFonts w:hint="eastAsia"/>
          <w:b/>
          <w:szCs w:val="21"/>
        </w:rPr>
        <w:t>④今後取り組みたい事業</w:t>
      </w:r>
      <w:r w:rsidR="00434412">
        <w:rPr>
          <w:rFonts w:hint="eastAsia"/>
          <w:b/>
          <w:szCs w:val="21"/>
        </w:rPr>
        <w:t>領域</w:t>
      </w:r>
    </w:p>
    <w:p w14:paraId="5A19E30D" w14:textId="23655219" w:rsidR="00464C3B" w:rsidRPr="009C7CA4" w:rsidRDefault="00464C3B" w:rsidP="00E74FE2">
      <w:pPr>
        <w:rPr>
          <w:b/>
          <w:sz w:val="18"/>
          <w:szCs w:val="18"/>
        </w:rPr>
      </w:pPr>
      <w:r>
        <w:rPr>
          <w:rFonts w:hint="eastAsia"/>
          <w:b/>
          <w:szCs w:val="21"/>
        </w:rPr>
        <w:t xml:space="preserve">　　　</w:t>
      </w:r>
      <w:r w:rsidR="009A207D">
        <w:rPr>
          <w:rFonts w:hint="eastAsia"/>
          <w:b/>
          <w:szCs w:val="21"/>
        </w:rPr>
        <w:t>□</w:t>
      </w:r>
      <w:r>
        <w:rPr>
          <w:rFonts w:hint="eastAsia"/>
          <w:b/>
          <w:szCs w:val="21"/>
        </w:rPr>
        <w:t>女性に選ばれる街づくり事業</w:t>
      </w:r>
      <w:r w:rsidR="00D43097">
        <w:rPr>
          <w:rFonts w:hint="eastAsia"/>
          <w:b/>
          <w:szCs w:val="21"/>
        </w:rPr>
        <w:t xml:space="preserve">　</w:t>
      </w:r>
      <w:r w:rsidR="00E41C78">
        <w:rPr>
          <w:rFonts w:hint="eastAsia"/>
          <w:b/>
          <w:sz w:val="16"/>
          <w:szCs w:val="16"/>
        </w:rPr>
        <w:t>（参考）</w:t>
      </w:r>
      <w:r w:rsidR="00E41C78" w:rsidRPr="00E41C78">
        <w:rPr>
          <w:b/>
          <w:sz w:val="16"/>
          <w:szCs w:val="16"/>
        </w:rPr>
        <w:t>岐阜県恵那市 女性が生き生きと暮らせるまち推進事業</w:t>
      </w:r>
    </w:p>
    <w:p w14:paraId="0956575A" w14:textId="77387B51" w:rsidR="00464C3B" w:rsidRDefault="00464C3B" w:rsidP="00E74FE2">
      <w:pPr>
        <w:rPr>
          <w:b/>
          <w:szCs w:val="21"/>
        </w:rPr>
      </w:pPr>
      <w:r>
        <w:rPr>
          <w:rFonts w:hint="eastAsia"/>
          <w:b/>
          <w:szCs w:val="21"/>
        </w:rPr>
        <w:t xml:space="preserve">　　　</w:t>
      </w:r>
      <w:r w:rsidR="009A207D">
        <w:rPr>
          <w:rFonts w:hint="eastAsia"/>
          <w:b/>
          <w:szCs w:val="21"/>
        </w:rPr>
        <w:t>□</w:t>
      </w:r>
      <w:r>
        <w:rPr>
          <w:rFonts w:hint="eastAsia"/>
          <w:b/>
          <w:szCs w:val="21"/>
        </w:rPr>
        <w:t>子育て支援施策</w:t>
      </w:r>
      <w:r w:rsidR="00D43097">
        <w:rPr>
          <w:rFonts w:hint="eastAsia"/>
          <w:b/>
          <w:szCs w:val="21"/>
        </w:rPr>
        <w:t xml:space="preserve">　</w:t>
      </w:r>
      <w:r w:rsidR="00A91FBA">
        <w:rPr>
          <w:rFonts w:hint="eastAsia"/>
          <w:b/>
          <w:szCs w:val="21"/>
        </w:rPr>
        <w:t xml:space="preserve">　　　　　　</w:t>
      </w:r>
      <w:r w:rsidR="00E41C78">
        <w:rPr>
          <w:rFonts w:hint="eastAsia"/>
          <w:b/>
          <w:sz w:val="16"/>
          <w:szCs w:val="16"/>
        </w:rPr>
        <w:t xml:space="preserve">（参考）奈良県奈良市　</w:t>
      </w:r>
      <w:r w:rsidR="000B7BC0">
        <w:rPr>
          <w:rFonts w:hint="eastAsia"/>
          <w:b/>
          <w:sz w:val="16"/>
          <w:szCs w:val="16"/>
        </w:rPr>
        <w:t>公立保育園における</w:t>
      </w:r>
      <w:r w:rsidR="00E41C78">
        <w:rPr>
          <w:rFonts w:hint="eastAsia"/>
          <w:b/>
          <w:sz w:val="16"/>
          <w:szCs w:val="16"/>
        </w:rPr>
        <w:t>手ぶら登園</w:t>
      </w:r>
      <w:r w:rsidR="00A91FBA">
        <w:rPr>
          <w:rFonts w:hint="eastAsia"/>
          <w:b/>
          <w:sz w:val="16"/>
          <w:szCs w:val="16"/>
        </w:rPr>
        <w:t>導入</w:t>
      </w:r>
    </w:p>
    <w:p w14:paraId="3AC24F6C" w14:textId="291BD4BB" w:rsidR="00464C3B" w:rsidRDefault="00464C3B" w:rsidP="00E74FE2">
      <w:pPr>
        <w:rPr>
          <w:b/>
          <w:szCs w:val="21"/>
        </w:rPr>
      </w:pPr>
      <w:r>
        <w:rPr>
          <w:rFonts w:hint="eastAsia"/>
          <w:b/>
          <w:szCs w:val="21"/>
        </w:rPr>
        <w:t xml:space="preserve">　　　</w:t>
      </w:r>
      <w:r w:rsidR="009A207D">
        <w:rPr>
          <w:rFonts w:hint="eastAsia"/>
          <w:b/>
          <w:szCs w:val="21"/>
        </w:rPr>
        <w:t>□</w:t>
      </w:r>
      <w:r w:rsidRPr="00464C3B">
        <w:rPr>
          <w:b/>
          <w:szCs w:val="21"/>
        </w:rPr>
        <w:t>AIオンデマンド交通システム</w:t>
      </w:r>
      <w:r w:rsidR="00A91FBA" w:rsidRPr="00A91FBA">
        <w:rPr>
          <w:rFonts w:hint="eastAsia"/>
          <w:b/>
          <w:sz w:val="14"/>
          <w:szCs w:val="14"/>
        </w:rPr>
        <w:t xml:space="preserve">　</w:t>
      </w:r>
      <w:r w:rsidR="00A91FBA">
        <w:rPr>
          <w:rFonts w:hint="eastAsia"/>
          <w:b/>
          <w:sz w:val="16"/>
          <w:szCs w:val="16"/>
        </w:rPr>
        <w:t>（参考）</w:t>
      </w:r>
      <w:r w:rsidR="00A91FBA" w:rsidRPr="00A91FBA">
        <w:rPr>
          <w:b/>
          <w:sz w:val="16"/>
          <w:szCs w:val="16"/>
        </w:rPr>
        <w:t>福島県西会津町</w:t>
      </w:r>
      <w:r w:rsidR="00A91FBA">
        <w:rPr>
          <w:rFonts w:hint="eastAsia"/>
          <w:b/>
          <w:sz w:val="16"/>
          <w:szCs w:val="16"/>
        </w:rPr>
        <w:t xml:space="preserve">　</w:t>
      </w:r>
      <w:r w:rsidR="00A91FBA" w:rsidRPr="00A91FBA">
        <w:rPr>
          <w:b/>
          <w:sz w:val="16"/>
          <w:szCs w:val="16"/>
        </w:rPr>
        <w:t>西会津町デマンドバス</w:t>
      </w:r>
    </w:p>
    <w:p w14:paraId="307BB06F" w14:textId="483D53DE" w:rsidR="003F4B7D" w:rsidRPr="009C7CA4" w:rsidRDefault="00464C3B" w:rsidP="003F4B7D">
      <w:pPr>
        <w:rPr>
          <w:b/>
          <w:sz w:val="20"/>
          <w:szCs w:val="20"/>
        </w:rPr>
      </w:pPr>
      <w:r>
        <w:rPr>
          <w:rFonts w:hint="eastAsia"/>
          <w:b/>
          <w:szCs w:val="21"/>
        </w:rPr>
        <w:t xml:space="preserve">　　　</w:t>
      </w:r>
      <w:r w:rsidR="009A207D">
        <w:rPr>
          <w:rFonts w:hint="eastAsia"/>
          <w:b/>
          <w:szCs w:val="21"/>
        </w:rPr>
        <w:t>□</w:t>
      </w:r>
      <w:r w:rsidR="00D43097">
        <w:rPr>
          <w:rFonts w:hint="eastAsia"/>
          <w:b/>
          <w:szCs w:val="21"/>
        </w:rPr>
        <w:t xml:space="preserve">地域医療機関経営改善施策　</w:t>
      </w:r>
      <w:r w:rsidR="00A91FBA">
        <w:rPr>
          <w:rFonts w:hint="eastAsia"/>
          <w:b/>
          <w:szCs w:val="21"/>
        </w:rPr>
        <w:t xml:space="preserve">　</w:t>
      </w:r>
      <w:r w:rsidR="000B7BC0">
        <w:rPr>
          <w:rFonts w:hint="eastAsia"/>
          <w:b/>
          <w:sz w:val="16"/>
          <w:szCs w:val="16"/>
        </w:rPr>
        <w:t>（参考）山口県　複数医療機関連携でのオンライン</w:t>
      </w:r>
      <w:r w:rsidR="000B7BC0" w:rsidRPr="000B7BC0">
        <w:rPr>
          <w:b/>
          <w:sz w:val="16"/>
          <w:szCs w:val="16"/>
        </w:rPr>
        <w:t>遠隔医療支援</w:t>
      </w:r>
    </w:p>
    <w:p w14:paraId="508D92C7" w14:textId="5FA59DBB" w:rsidR="003F4B7D" w:rsidRPr="009C7CA4" w:rsidRDefault="009A207D" w:rsidP="003F4B7D">
      <w:pPr>
        <w:ind w:firstLineChars="300" w:firstLine="630"/>
        <w:rPr>
          <w:b/>
          <w:sz w:val="20"/>
          <w:szCs w:val="20"/>
        </w:rPr>
      </w:pPr>
      <w:r>
        <w:rPr>
          <w:rFonts w:hint="eastAsia"/>
          <w:b/>
          <w:szCs w:val="21"/>
        </w:rPr>
        <w:t>□</w:t>
      </w:r>
      <w:r w:rsidR="003F4B7D" w:rsidRPr="003F4B7D">
        <w:rPr>
          <w:b/>
          <w:szCs w:val="21"/>
        </w:rPr>
        <w:t xml:space="preserve">保育所業務支援システム </w:t>
      </w:r>
      <w:r w:rsidR="00A91FBA">
        <w:rPr>
          <w:rFonts w:hint="eastAsia"/>
          <w:b/>
          <w:szCs w:val="21"/>
        </w:rPr>
        <w:t xml:space="preserve">　</w:t>
      </w:r>
      <w:r w:rsidR="00A91FBA" w:rsidRPr="00A91FBA">
        <w:rPr>
          <w:rFonts w:hint="eastAsia"/>
          <w:b/>
          <w:sz w:val="32"/>
          <w:szCs w:val="32"/>
        </w:rPr>
        <w:t xml:space="preserve">　</w:t>
      </w:r>
      <w:r w:rsidR="0012570B" w:rsidRPr="009C7CA4">
        <w:rPr>
          <w:rFonts w:hint="eastAsia"/>
          <w:b/>
          <w:sz w:val="16"/>
          <w:szCs w:val="16"/>
        </w:rPr>
        <w:t>＊幼児転倒／寝返り検知システム、栄養士による個別給食配達</w:t>
      </w:r>
      <w:r w:rsidR="009C7CA4">
        <w:rPr>
          <w:rFonts w:hint="eastAsia"/>
          <w:b/>
          <w:sz w:val="16"/>
          <w:szCs w:val="16"/>
        </w:rPr>
        <w:t>、業務簡素化アプリ</w:t>
      </w:r>
      <w:r w:rsidR="0012570B" w:rsidRPr="009C7CA4">
        <w:rPr>
          <w:rFonts w:hint="eastAsia"/>
          <w:b/>
          <w:sz w:val="16"/>
          <w:szCs w:val="16"/>
        </w:rPr>
        <w:t>等</w:t>
      </w:r>
    </w:p>
    <w:p w14:paraId="7367EDFF" w14:textId="5BC71814" w:rsidR="00D86974" w:rsidRDefault="009A207D" w:rsidP="003F4B7D">
      <w:pPr>
        <w:ind w:firstLineChars="300" w:firstLine="630"/>
        <w:rPr>
          <w:b/>
          <w:szCs w:val="21"/>
        </w:rPr>
      </w:pPr>
      <w:r>
        <w:rPr>
          <w:rFonts w:hint="eastAsia"/>
          <w:b/>
          <w:szCs w:val="21"/>
        </w:rPr>
        <w:t>□</w:t>
      </w:r>
      <w:r w:rsidR="003F4B7D" w:rsidRPr="003F4B7D">
        <w:rPr>
          <w:b/>
          <w:szCs w:val="21"/>
        </w:rPr>
        <w:t>授業支援システム</w:t>
      </w:r>
      <w:r w:rsidR="0012570B">
        <w:rPr>
          <w:rFonts w:hint="eastAsia"/>
          <w:b/>
          <w:szCs w:val="21"/>
        </w:rPr>
        <w:t xml:space="preserve">　</w:t>
      </w:r>
      <w:r w:rsidR="00A91FBA">
        <w:rPr>
          <w:rFonts w:hint="eastAsia"/>
          <w:b/>
          <w:szCs w:val="21"/>
        </w:rPr>
        <w:t xml:space="preserve">　　　　　</w:t>
      </w:r>
      <w:r w:rsidR="0012570B" w:rsidRPr="009C7CA4">
        <w:rPr>
          <w:rFonts w:hint="eastAsia"/>
          <w:b/>
          <w:sz w:val="16"/>
          <w:szCs w:val="16"/>
        </w:rPr>
        <w:t>＊プール授業等の民間委託</w:t>
      </w:r>
      <w:r w:rsidR="00A91FBA">
        <w:rPr>
          <w:rFonts w:hint="eastAsia"/>
          <w:b/>
          <w:sz w:val="16"/>
          <w:szCs w:val="16"/>
        </w:rPr>
        <w:t>、</w:t>
      </w:r>
      <w:r w:rsidR="00A91FBA" w:rsidRPr="009C7CA4">
        <w:rPr>
          <w:rFonts w:hint="eastAsia"/>
          <w:b/>
          <w:sz w:val="16"/>
          <w:szCs w:val="16"/>
        </w:rPr>
        <w:t>外国</w:t>
      </w:r>
      <w:r w:rsidR="00A91FBA">
        <w:rPr>
          <w:rFonts w:hint="eastAsia"/>
          <w:b/>
          <w:sz w:val="16"/>
          <w:szCs w:val="16"/>
        </w:rPr>
        <w:t>教育機関</w:t>
      </w:r>
      <w:r w:rsidR="00A91FBA" w:rsidRPr="009C7CA4">
        <w:rPr>
          <w:rFonts w:hint="eastAsia"/>
          <w:b/>
          <w:sz w:val="16"/>
          <w:szCs w:val="16"/>
        </w:rPr>
        <w:t>とのオンライン授業、</w:t>
      </w:r>
      <w:r w:rsidR="009C7CA4">
        <w:rPr>
          <w:rFonts w:hint="eastAsia"/>
          <w:b/>
          <w:sz w:val="16"/>
          <w:szCs w:val="16"/>
        </w:rPr>
        <w:t>等</w:t>
      </w:r>
    </w:p>
    <w:p w14:paraId="5E4702B0" w14:textId="73C74124" w:rsidR="003F4B7D" w:rsidRPr="000B7BC0" w:rsidRDefault="009A207D" w:rsidP="003F4B7D">
      <w:pPr>
        <w:ind w:firstLineChars="300" w:firstLine="630"/>
        <w:rPr>
          <w:b/>
          <w:sz w:val="16"/>
          <w:szCs w:val="16"/>
        </w:rPr>
      </w:pPr>
      <w:r>
        <w:rPr>
          <w:rFonts w:hint="eastAsia"/>
          <w:b/>
          <w:szCs w:val="21"/>
        </w:rPr>
        <w:t>□</w:t>
      </w:r>
      <w:r w:rsidR="003F4B7D">
        <w:rPr>
          <w:rFonts w:hint="eastAsia"/>
          <w:b/>
          <w:szCs w:val="21"/>
        </w:rPr>
        <w:t>有名</w:t>
      </w:r>
      <w:r w:rsidR="0012570B">
        <w:rPr>
          <w:rFonts w:hint="eastAsia"/>
          <w:b/>
          <w:szCs w:val="21"/>
        </w:rPr>
        <w:t>シェフ／</w:t>
      </w:r>
      <w:r w:rsidR="003F4B7D">
        <w:rPr>
          <w:rFonts w:hint="eastAsia"/>
          <w:b/>
          <w:szCs w:val="21"/>
        </w:rPr>
        <w:t>レストランと連携した</w:t>
      </w:r>
      <w:r w:rsidR="000B7BC0">
        <w:rPr>
          <w:rFonts w:hint="eastAsia"/>
          <w:b/>
          <w:szCs w:val="21"/>
        </w:rPr>
        <w:t>地域経済活性化</w:t>
      </w:r>
      <w:r w:rsidR="0012570B" w:rsidRPr="000B7BC0">
        <w:rPr>
          <w:rFonts w:hint="eastAsia"/>
          <w:b/>
          <w:sz w:val="16"/>
          <w:szCs w:val="16"/>
        </w:rPr>
        <w:t xml:space="preserve">　</w:t>
      </w:r>
      <w:r w:rsidR="00A91FBA" w:rsidRPr="000B7BC0">
        <w:rPr>
          <w:rFonts w:hint="eastAsia"/>
          <w:b/>
          <w:sz w:val="16"/>
          <w:szCs w:val="16"/>
        </w:rPr>
        <w:t>（参考）奈良県宇陀市　都内でのオーガニックフェア</w:t>
      </w:r>
    </w:p>
    <w:p w14:paraId="6D6655A0" w14:textId="3E1AE595" w:rsidR="003F4B7D" w:rsidRPr="000B7BC0" w:rsidRDefault="009A207D" w:rsidP="003F4B7D">
      <w:pPr>
        <w:ind w:firstLineChars="300" w:firstLine="630"/>
        <w:rPr>
          <w:b/>
          <w:szCs w:val="21"/>
        </w:rPr>
      </w:pPr>
      <w:r>
        <w:rPr>
          <w:rFonts w:hint="eastAsia"/>
          <w:b/>
          <w:szCs w:val="21"/>
        </w:rPr>
        <w:t>□</w:t>
      </w:r>
      <w:r w:rsidR="003F4B7D">
        <w:rPr>
          <w:rFonts w:hint="eastAsia"/>
          <w:b/>
          <w:szCs w:val="21"/>
        </w:rPr>
        <w:t>無料観光アプリの導入</w:t>
      </w:r>
      <w:r w:rsidR="0012570B">
        <w:rPr>
          <w:rFonts w:hint="eastAsia"/>
          <w:b/>
          <w:szCs w:val="21"/>
        </w:rPr>
        <w:t xml:space="preserve">　</w:t>
      </w:r>
      <w:r w:rsidR="000B7BC0">
        <w:rPr>
          <w:rFonts w:hint="eastAsia"/>
          <w:b/>
          <w:szCs w:val="21"/>
        </w:rPr>
        <w:t xml:space="preserve">　　　</w:t>
      </w:r>
      <w:r w:rsidR="0012570B" w:rsidRPr="009C7CA4">
        <w:rPr>
          <w:rFonts w:hint="eastAsia"/>
          <w:b/>
          <w:sz w:val="16"/>
          <w:szCs w:val="16"/>
        </w:rPr>
        <w:t>（参考）</w:t>
      </w:r>
      <w:r w:rsidR="000B7BC0">
        <w:rPr>
          <w:rFonts w:hint="eastAsia"/>
          <w:b/>
          <w:sz w:val="16"/>
          <w:szCs w:val="16"/>
        </w:rPr>
        <w:t>大阪府堺市　無料観光アプリ</w:t>
      </w:r>
      <w:proofErr w:type="spellStart"/>
      <w:r w:rsidR="000B7BC0" w:rsidRPr="000B7BC0">
        <w:rPr>
          <w:b/>
          <w:sz w:val="16"/>
          <w:szCs w:val="16"/>
        </w:rPr>
        <w:t>SpotTour</w:t>
      </w:r>
      <w:proofErr w:type="spellEnd"/>
      <w:r w:rsidR="000B7BC0">
        <w:rPr>
          <w:rFonts w:hint="eastAsia"/>
          <w:b/>
          <w:sz w:val="16"/>
          <w:szCs w:val="16"/>
        </w:rPr>
        <w:t>を活用したスタンプラリー</w:t>
      </w:r>
    </w:p>
    <w:p w14:paraId="77B5BEEC" w14:textId="762EFB41" w:rsidR="003F4B7D" w:rsidRPr="00B3041C" w:rsidRDefault="009A207D" w:rsidP="00B3041C">
      <w:pPr>
        <w:ind w:firstLineChars="300" w:firstLine="630"/>
        <w:rPr>
          <w:b/>
          <w:sz w:val="20"/>
          <w:szCs w:val="20"/>
        </w:rPr>
      </w:pPr>
      <w:r>
        <w:rPr>
          <w:rFonts w:hint="eastAsia"/>
          <w:b/>
          <w:szCs w:val="21"/>
        </w:rPr>
        <w:t>□</w:t>
      </w:r>
      <w:r w:rsidR="003F4B7D">
        <w:rPr>
          <w:rFonts w:hint="eastAsia"/>
          <w:b/>
          <w:szCs w:val="21"/>
        </w:rPr>
        <w:t>民間企業</w:t>
      </w:r>
      <w:r w:rsidR="00434412">
        <w:rPr>
          <w:rFonts w:hint="eastAsia"/>
          <w:b/>
          <w:szCs w:val="21"/>
        </w:rPr>
        <w:t>が</w:t>
      </w:r>
      <w:r w:rsidR="0012570B">
        <w:rPr>
          <w:rFonts w:hint="eastAsia"/>
          <w:b/>
          <w:szCs w:val="21"/>
        </w:rPr>
        <w:t>実施</w:t>
      </w:r>
      <w:r w:rsidR="003F4B7D">
        <w:rPr>
          <w:rFonts w:hint="eastAsia"/>
          <w:b/>
          <w:szCs w:val="21"/>
        </w:rPr>
        <w:t>する地域</w:t>
      </w:r>
      <w:r w:rsidR="000B7BC0">
        <w:rPr>
          <w:rFonts w:hint="eastAsia"/>
          <w:b/>
          <w:szCs w:val="21"/>
        </w:rPr>
        <w:t>訪問施策</w:t>
      </w:r>
      <w:r w:rsidR="009C7CA4" w:rsidRPr="009C7CA4">
        <w:rPr>
          <w:rFonts w:hint="eastAsia"/>
          <w:b/>
          <w:sz w:val="16"/>
          <w:szCs w:val="16"/>
        </w:rPr>
        <w:t>（参考）</w:t>
      </w:r>
      <w:r w:rsidR="000B7BC0">
        <w:rPr>
          <w:rFonts w:hint="eastAsia"/>
          <w:b/>
          <w:sz w:val="16"/>
          <w:szCs w:val="16"/>
        </w:rPr>
        <w:t>静岡県沼津市×</w:t>
      </w:r>
      <w:r w:rsidR="00434412" w:rsidRPr="00434412">
        <w:rPr>
          <w:rFonts w:hint="eastAsia"/>
          <w:b/>
          <w:sz w:val="16"/>
          <w:szCs w:val="16"/>
        </w:rPr>
        <w:t>ピクトレ×</w:t>
      </w:r>
      <w:r w:rsidR="000B7BC0">
        <w:rPr>
          <w:rFonts w:hint="eastAsia"/>
          <w:b/>
          <w:sz w:val="16"/>
          <w:szCs w:val="16"/>
        </w:rPr>
        <w:t>ラブライブ</w:t>
      </w:r>
      <w:r w:rsidR="00434412">
        <w:rPr>
          <w:rFonts w:hint="eastAsia"/>
          <w:b/>
          <w:sz w:val="16"/>
          <w:szCs w:val="16"/>
        </w:rPr>
        <w:t xml:space="preserve">　</w:t>
      </w:r>
    </w:p>
    <w:p w14:paraId="256577EF" w14:textId="65B2BE11" w:rsidR="000B7BC0" w:rsidRPr="000B7BC0" w:rsidRDefault="009A207D" w:rsidP="003F4B7D">
      <w:pPr>
        <w:ind w:firstLineChars="300" w:firstLine="630"/>
        <w:rPr>
          <w:b/>
          <w:sz w:val="16"/>
          <w:szCs w:val="16"/>
        </w:rPr>
      </w:pPr>
      <w:r>
        <w:rPr>
          <w:rFonts w:hint="eastAsia"/>
          <w:b/>
          <w:szCs w:val="21"/>
        </w:rPr>
        <w:t>□</w:t>
      </w:r>
      <w:r w:rsidR="003F4B7D">
        <w:rPr>
          <w:rFonts w:hint="eastAsia"/>
          <w:b/>
          <w:szCs w:val="21"/>
        </w:rPr>
        <w:t>高齢者デジタル学習</w:t>
      </w:r>
      <w:r w:rsidR="000B7BC0">
        <w:rPr>
          <w:rFonts w:hint="eastAsia"/>
          <w:b/>
          <w:szCs w:val="21"/>
        </w:rPr>
        <w:t xml:space="preserve">支援　　　</w:t>
      </w:r>
      <w:r w:rsidR="000B7BC0" w:rsidRPr="000B7BC0">
        <w:rPr>
          <w:rFonts w:hint="eastAsia"/>
          <w:b/>
          <w:sz w:val="16"/>
          <w:szCs w:val="16"/>
        </w:rPr>
        <w:t>（参考）奈良県宇陀市</w:t>
      </w:r>
      <w:r w:rsidR="000B7BC0">
        <w:rPr>
          <w:rFonts w:hint="eastAsia"/>
          <w:b/>
          <w:sz w:val="16"/>
          <w:szCs w:val="16"/>
        </w:rPr>
        <w:t xml:space="preserve">　</w:t>
      </w:r>
      <w:r w:rsidR="00B3041C">
        <w:rPr>
          <w:rFonts w:hint="eastAsia"/>
          <w:b/>
          <w:sz w:val="16"/>
          <w:szCs w:val="16"/>
        </w:rPr>
        <w:t>マインクラフト教室</w:t>
      </w:r>
    </w:p>
    <w:p w14:paraId="00DE4982" w14:textId="086D4589" w:rsidR="003F4B7D" w:rsidRPr="009C7CA4" w:rsidRDefault="000B7BC0" w:rsidP="003F4B7D">
      <w:pPr>
        <w:ind w:firstLineChars="300" w:firstLine="630"/>
        <w:rPr>
          <w:b/>
          <w:sz w:val="18"/>
          <w:szCs w:val="18"/>
        </w:rPr>
      </w:pPr>
      <w:r>
        <w:rPr>
          <w:rFonts w:hint="eastAsia"/>
          <w:b/>
          <w:szCs w:val="21"/>
        </w:rPr>
        <w:t>□オリンピックメダリスト</w:t>
      </w:r>
      <w:r w:rsidR="0012570B">
        <w:rPr>
          <w:rFonts w:hint="eastAsia"/>
          <w:b/>
          <w:szCs w:val="21"/>
        </w:rPr>
        <w:t>社会貢献</w:t>
      </w:r>
      <w:r w:rsidR="009C7CA4">
        <w:rPr>
          <w:rFonts w:hint="eastAsia"/>
          <w:b/>
          <w:szCs w:val="21"/>
        </w:rPr>
        <w:t xml:space="preserve">　</w:t>
      </w:r>
      <w:r w:rsidR="0012570B" w:rsidRPr="000B7BC0">
        <w:rPr>
          <w:rFonts w:hint="eastAsia"/>
          <w:b/>
          <w:sz w:val="16"/>
          <w:szCs w:val="16"/>
        </w:rPr>
        <w:t>（参考）</w:t>
      </w:r>
      <w:r>
        <w:rPr>
          <w:rFonts w:hint="eastAsia"/>
          <w:b/>
          <w:sz w:val="16"/>
          <w:szCs w:val="16"/>
        </w:rPr>
        <w:t>奈良県宇陀市　寺川綾さん・千葉すずさん</w:t>
      </w:r>
      <w:r w:rsidR="00B3041C">
        <w:rPr>
          <w:rFonts w:hint="eastAsia"/>
          <w:b/>
          <w:sz w:val="16"/>
          <w:szCs w:val="16"/>
        </w:rPr>
        <w:t xml:space="preserve">　　</w:t>
      </w:r>
      <w:r>
        <w:rPr>
          <w:rFonts w:hint="eastAsia"/>
          <w:b/>
          <w:sz w:val="16"/>
          <w:szCs w:val="16"/>
        </w:rPr>
        <w:t>水泳教室</w:t>
      </w:r>
    </w:p>
    <w:p w14:paraId="64B8EEA1" w14:textId="191470C3" w:rsidR="003F4B7D" w:rsidRDefault="009A207D" w:rsidP="003F4B7D">
      <w:pPr>
        <w:ind w:firstLineChars="300" w:firstLine="630"/>
        <w:rPr>
          <w:b/>
          <w:szCs w:val="21"/>
        </w:rPr>
      </w:pPr>
      <w:r>
        <w:rPr>
          <w:rFonts w:hint="eastAsia"/>
          <w:b/>
          <w:szCs w:val="21"/>
        </w:rPr>
        <w:t>□</w:t>
      </w:r>
      <w:r w:rsidR="003F4B7D">
        <w:rPr>
          <w:rFonts w:hint="eastAsia"/>
          <w:b/>
          <w:szCs w:val="21"/>
        </w:rPr>
        <w:t>地域事業者のDX支援</w:t>
      </w:r>
      <w:r w:rsidR="0012570B" w:rsidRPr="00434412">
        <w:rPr>
          <w:rFonts w:hint="eastAsia"/>
          <w:b/>
          <w:sz w:val="20"/>
          <w:szCs w:val="20"/>
        </w:rPr>
        <w:t xml:space="preserve">　</w:t>
      </w:r>
      <w:r w:rsidR="00B3041C" w:rsidRPr="00B3041C">
        <w:rPr>
          <w:rFonts w:hint="eastAsia"/>
          <w:b/>
          <w:sz w:val="16"/>
          <w:szCs w:val="16"/>
        </w:rPr>
        <w:t xml:space="preserve">　　　</w:t>
      </w:r>
      <w:r w:rsidR="00B3041C">
        <w:rPr>
          <w:rFonts w:hint="eastAsia"/>
          <w:b/>
          <w:sz w:val="16"/>
          <w:szCs w:val="16"/>
        </w:rPr>
        <w:t xml:space="preserve">　</w:t>
      </w:r>
      <w:r w:rsidR="00B3041C" w:rsidRPr="00B3041C">
        <w:rPr>
          <w:rFonts w:hint="eastAsia"/>
          <w:b/>
          <w:sz w:val="16"/>
          <w:szCs w:val="16"/>
        </w:rPr>
        <w:t>（参考）</w:t>
      </w:r>
      <w:r w:rsidR="009C7CA4" w:rsidRPr="00B3041C">
        <w:rPr>
          <w:rFonts w:hint="eastAsia"/>
          <w:b/>
          <w:sz w:val="16"/>
          <w:szCs w:val="16"/>
        </w:rPr>
        <w:t>那智勝浦町</w:t>
      </w:r>
      <w:r w:rsidR="00B3041C">
        <w:rPr>
          <w:rFonts w:hint="eastAsia"/>
          <w:b/>
          <w:sz w:val="16"/>
          <w:szCs w:val="16"/>
        </w:rPr>
        <w:t xml:space="preserve">　</w:t>
      </w:r>
      <w:r w:rsidR="009C7CA4" w:rsidRPr="00B3041C">
        <w:rPr>
          <w:rFonts w:hint="eastAsia"/>
          <w:b/>
          <w:sz w:val="16"/>
          <w:szCs w:val="16"/>
        </w:rPr>
        <w:t>HPに「民間事業者向け無料DX支援バナー」設置</w:t>
      </w:r>
    </w:p>
    <w:p w14:paraId="3A4DAFC4" w14:textId="109E27B4" w:rsidR="0012570B" w:rsidRPr="00B3041C" w:rsidRDefault="009A207D" w:rsidP="003F4B7D">
      <w:pPr>
        <w:ind w:firstLineChars="300" w:firstLine="630"/>
        <w:rPr>
          <w:b/>
          <w:sz w:val="16"/>
          <w:szCs w:val="16"/>
        </w:rPr>
      </w:pPr>
      <w:r>
        <w:rPr>
          <w:rFonts w:hint="eastAsia"/>
          <w:b/>
          <w:szCs w:val="21"/>
        </w:rPr>
        <w:t>□</w:t>
      </w:r>
      <w:r w:rsidR="0012570B">
        <w:rPr>
          <w:rFonts w:hint="eastAsia"/>
          <w:b/>
          <w:szCs w:val="21"/>
        </w:rPr>
        <w:t>高齢者の健康寿命増進施策</w:t>
      </w:r>
      <w:r w:rsidR="00B3041C" w:rsidRPr="00B3041C">
        <w:rPr>
          <w:rFonts w:hint="eastAsia"/>
          <w:b/>
          <w:sz w:val="24"/>
          <w:szCs w:val="24"/>
        </w:rPr>
        <w:t xml:space="preserve">　</w:t>
      </w:r>
      <w:r w:rsidR="00B3041C" w:rsidRPr="00B3041C">
        <w:rPr>
          <w:rFonts w:hint="eastAsia"/>
          <w:b/>
          <w:sz w:val="16"/>
          <w:szCs w:val="16"/>
        </w:rPr>
        <w:t xml:space="preserve">　</w:t>
      </w:r>
      <w:r w:rsidR="0012570B" w:rsidRPr="00B3041C">
        <w:rPr>
          <w:rFonts w:hint="eastAsia"/>
          <w:b/>
          <w:sz w:val="16"/>
          <w:szCs w:val="16"/>
        </w:rPr>
        <w:t>（参考）</w:t>
      </w:r>
      <w:r w:rsidR="00434412" w:rsidRPr="00B3041C">
        <w:rPr>
          <w:rFonts w:hint="eastAsia"/>
          <w:b/>
          <w:sz w:val="16"/>
          <w:szCs w:val="16"/>
        </w:rPr>
        <w:t xml:space="preserve">慶応大学医学部×宇陀市　</w:t>
      </w:r>
      <w:r w:rsidR="009C7CA4" w:rsidRPr="00B3041C">
        <w:rPr>
          <w:b/>
          <w:sz w:val="16"/>
          <w:szCs w:val="16"/>
        </w:rPr>
        <w:t>https://fcf.furunavi.jp/Project/Detail?projectid=331</w:t>
      </w:r>
    </w:p>
    <w:p w14:paraId="116897D3" w14:textId="28158865" w:rsidR="0012570B" w:rsidRDefault="009A207D" w:rsidP="003F4B7D">
      <w:pPr>
        <w:ind w:firstLineChars="300" w:firstLine="630"/>
        <w:rPr>
          <w:b/>
          <w:szCs w:val="21"/>
        </w:rPr>
      </w:pPr>
      <w:r>
        <w:rPr>
          <w:rFonts w:hint="eastAsia"/>
          <w:b/>
          <w:szCs w:val="21"/>
        </w:rPr>
        <w:t>□</w:t>
      </w:r>
      <w:r w:rsidR="0012570B">
        <w:rPr>
          <w:rFonts w:hint="eastAsia"/>
          <w:b/>
          <w:szCs w:val="21"/>
        </w:rPr>
        <w:t>その他（　　　　　　　　　　　　　　　　　　　　　　　　　　　　　　　　　）</w:t>
      </w:r>
    </w:p>
    <w:p w14:paraId="693987CD" w14:textId="77777777" w:rsidR="003F4B7D" w:rsidRDefault="003F4B7D" w:rsidP="003F4B7D">
      <w:pPr>
        <w:rPr>
          <w:b/>
          <w:szCs w:val="21"/>
        </w:rPr>
      </w:pPr>
    </w:p>
    <w:p w14:paraId="686A17F5" w14:textId="43350E5C" w:rsidR="008F3BC9" w:rsidRDefault="008F3BC9" w:rsidP="00E74FE2">
      <w:pPr>
        <w:rPr>
          <w:b/>
          <w:szCs w:val="21"/>
        </w:rPr>
      </w:pPr>
      <w:r>
        <w:rPr>
          <w:rFonts w:hint="eastAsia"/>
          <w:b/>
          <w:szCs w:val="21"/>
        </w:rPr>
        <w:t xml:space="preserve">　　</w:t>
      </w:r>
      <w:r w:rsidR="00464C3B">
        <w:rPr>
          <w:rFonts w:hint="eastAsia"/>
          <w:b/>
          <w:szCs w:val="21"/>
        </w:rPr>
        <w:t>⑤新しい交付金</w:t>
      </w:r>
      <w:r>
        <w:rPr>
          <w:rFonts w:hint="eastAsia"/>
          <w:b/>
          <w:szCs w:val="21"/>
        </w:rPr>
        <w:t>申請にあたり</w:t>
      </w:r>
      <w:r w:rsidR="00D86974">
        <w:rPr>
          <w:rFonts w:hint="eastAsia"/>
          <w:b/>
          <w:szCs w:val="21"/>
        </w:rPr>
        <w:t>課題となるポイント</w:t>
      </w:r>
    </w:p>
    <w:p w14:paraId="498FB3B5" w14:textId="212370A0" w:rsidR="000A3AEA" w:rsidRDefault="00D86974" w:rsidP="000A3AEA">
      <w:pPr>
        <w:ind w:left="630" w:hangingChars="300" w:hanging="630"/>
        <w:rPr>
          <w:b/>
          <w:szCs w:val="21"/>
        </w:rPr>
      </w:pPr>
      <w:r>
        <w:rPr>
          <w:rFonts w:hint="eastAsia"/>
          <w:b/>
          <w:szCs w:val="21"/>
        </w:rPr>
        <w:t xml:space="preserve">　　　</w:t>
      </w:r>
      <w:r w:rsidR="009A207D">
        <w:rPr>
          <w:rFonts w:hint="eastAsia"/>
          <w:b/>
          <w:szCs w:val="21"/>
        </w:rPr>
        <w:t>□</w:t>
      </w:r>
      <w:r w:rsidR="000A3AEA">
        <w:rPr>
          <w:rFonts w:hint="eastAsia"/>
          <w:b/>
          <w:szCs w:val="21"/>
        </w:rPr>
        <w:t xml:space="preserve">十分対応できているので課題はない　</w:t>
      </w:r>
      <w:r w:rsidR="009A207D">
        <w:rPr>
          <w:rFonts w:hint="eastAsia"/>
          <w:b/>
          <w:szCs w:val="21"/>
        </w:rPr>
        <w:t>□</w:t>
      </w:r>
      <w:r>
        <w:rPr>
          <w:rFonts w:hint="eastAsia"/>
          <w:b/>
          <w:szCs w:val="21"/>
        </w:rPr>
        <w:t xml:space="preserve">申請内容の検討期間が短い　</w:t>
      </w:r>
      <w:r w:rsidR="009A207D">
        <w:rPr>
          <w:rFonts w:hint="eastAsia"/>
          <w:b/>
          <w:szCs w:val="21"/>
        </w:rPr>
        <w:t>□</w:t>
      </w:r>
      <w:r>
        <w:rPr>
          <w:rFonts w:hint="eastAsia"/>
          <w:b/>
          <w:szCs w:val="21"/>
        </w:rPr>
        <w:t xml:space="preserve">申請内容の相談相手の不足　</w:t>
      </w:r>
      <w:r w:rsidR="009A207D">
        <w:rPr>
          <w:rFonts w:hint="eastAsia"/>
          <w:b/>
          <w:szCs w:val="21"/>
        </w:rPr>
        <w:t>□</w:t>
      </w:r>
      <w:r>
        <w:rPr>
          <w:rFonts w:hint="eastAsia"/>
          <w:b/>
          <w:szCs w:val="21"/>
        </w:rPr>
        <w:t xml:space="preserve">自治体負担分の予算確保が難しい　</w:t>
      </w:r>
      <w:r w:rsidR="009A207D">
        <w:rPr>
          <w:rFonts w:hint="eastAsia"/>
          <w:b/>
          <w:szCs w:val="21"/>
        </w:rPr>
        <w:t>□</w:t>
      </w:r>
      <w:r w:rsidR="000A3AEA">
        <w:rPr>
          <w:rFonts w:hint="eastAsia"/>
          <w:b/>
          <w:szCs w:val="21"/>
        </w:rPr>
        <w:t>制度がわかりづらい</w:t>
      </w:r>
      <w:r w:rsidR="00B3041C">
        <w:rPr>
          <w:rFonts w:hint="eastAsia"/>
          <w:b/>
          <w:szCs w:val="21"/>
        </w:rPr>
        <w:t xml:space="preserve">　□当自治体にふさわしい制度がない　　</w:t>
      </w:r>
    </w:p>
    <w:p w14:paraId="7A91198B" w14:textId="5830E313" w:rsidR="0062161A" w:rsidRDefault="009A207D" w:rsidP="000A3AEA">
      <w:pPr>
        <w:ind w:leftChars="300" w:left="630"/>
        <w:rPr>
          <w:b/>
          <w:szCs w:val="21"/>
        </w:rPr>
      </w:pPr>
      <w:r>
        <w:rPr>
          <w:rFonts w:hint="eastAsia"/>
          <w:b/>
          <w:szCs w:val="21"/>
        </w:rPr>
        <w:t>□</w:t>
      </w:r>
      <w:r w:rsidR="00D86974">
        <w:rPr>
          <w:rFonts w:hint="eastAsia"/>
          <w:b/>
          <w:szCs w:val="21"/>
        </w:rPr>
        <w:t>業務過多のため申請書作成時間が取れない</w:t>
      </w:r>
      <w:r w:rsidR="000A3AEA">
        <w:rPr>
          <w:rFonts w:hint="eastAsia"/>
          <w:b/>
          <w:szCs w:val="21"/>
        </w:rPr>
        <w:t xml:space="preserve">　</w:t>
      </w:r>
      <w:r w:rsidR="00B3041C">
        <w:rPr>
          <w:rFonts w:hint="eastAsia"/>
          <w:b/>
          <w:szCs w:val="21"/>
        </w:rPr>
        <w:t>□内閣府の説明開催日程を増やしてほしい</w:t>
      </w:r>
    </w:p>
    <w:p w14:paraId="5968A08B" w14:textId="5A48242A" w:rsidR="00D86974" w:rsidRDefault="009A207D" w:rsidP="0062161A">
      <w:pPr>
        <w:ind w:firstLineChars="300" w:firstLine="630"/>
        <w:rPr>
          <w:b/>
          <w:szCs w:val="21"/>
        </w:rPr>
      </w:pPr>
      <w:r>
        <w:rPr>
          <w:rFonts w:hint="eastAsia"/>
          <w:b/>
          <w:szCs w:val="21"/>
        </w:rPr>
        <w:t>□</w:t>
      </w:r>
      <w:r w:rsidR="00D86974">
        <w:rPr>
          <w:rFonts w:hint="eastAsia"/>
          <w:b/>
          <w:szCs w:val="21"/>
        </w:rPr>
        <w:t>その他（</w:t>
      </w:r>
      <w:r w:rsidR="002C77DF">
        <w:rPr>
          <w:rFonts w:hint="eastAsia"/>
          <w:b/>
          <w:szCs w:val="21"/>
        </w:rPr>
        <w:t xml:space="preserve">　　　　　　　　　　　　　</w:t>
      </w:r>
      <w:r w:rsidR="0062161A">
        <w:rPr>
          <w:rFonts w:hint="eastAsia"/>
          <w:b/>
          <w:szCs w:val="21"/>
        </w:rPr>
        <w:t xml:space="preserve">　　</w:t>
      </w:r>
      <w:r w:rsidR="002C77DF">
        <w:rPr>
          <w:rFonts w:hint="eastAsia"/>
          <w:b/>
          <w:szCs w:val="21"/>
        </w:rPr>
        <w:t xml:space="preserve">　　　　　）</w:t>
      </w:r>
    </w:p>
    <w:p w14:paraId="1C24FFA1" w14:textId="1C482C62" w:rsidR="006339FC" w:rsidRDefault="006339FC" w:rsidP="00E74FE2">
      <w:pPr>
        <w:rPr>
          <w:b/>
          <w:szCs w:val="21"/>
        </w:rPr>
      </w:pPr>
      <w:r>
        <w:rPr>
          <w:rFonts w:hint="eastAsia"/>
          <w:b/>
          <w:szCs w:val="21"/>
        </w:rPr>
        <w:lastRenderedPageBreak/>
        <w:t xml:space="preserve">　　</w:t>
      </w:r>
      <w:r w:rsidR="00464C3B">
        <w:rPr>
          <w:rFonts w:hint="eastAsia"/>
          <w:b/>
          <w:szCs w:val="21"/>
        </w:rPr>
        <w:t>⑥</w:t>
      </w:r>
      <w:r>
        <w:rPr>
          <w:rFonts w:hint="eastAsia"/>
          <w:b/>
          <w:szCs w:val="21"/>
        </w:rPr>
        <w:t>「新しい交付金」の地方自治体負担分について、当機構会員企業から企業版ふるさと納税を実施し、</w:t>
      </w:r>
    </w:p>
    <w:p w14:paraId="6FBFD742" w14:textId="5A0BBC6E" w:rsidR="006339FC" w:rsidRDefault="006339FC" w:rsidP="00533612">
      <w:pPr>
        <w:ind w:leftChars="300" w:left="630"/>
        <w:rPr>
          <w:b/>
          <w:szCs w:val="21"/>
        </w:rPr>
      </w:pPr>
      <w:r>
        <w:rPr>
          <w:rFonts w:hint="eastAsia"/>
          <w:b/>
          <w:szCs w:val="21"/>
        </w:rPr>
        <w:t>実質的に自治体負担分をゼロにする取り組み</w:t>
      </w:r>
      <w:r w:rsidR="00C31A27">
        <w:rPr>
          <w:rFonts w:hint="eastAsia"/>
          <w:b/>
          <w:szCs w:val="21"/>
        </w:rPr>
        <w:t>（会員企業への提案）</w:t>
      </w:r>
      <w:r>
        <w:rPr>
          <w:rFonts w:hint="eastAsia"/>
          <w:b/>
          <w:szCs w:val="21"/>
        </w:rPr>
        <w:t>を行って</w:t>
      </w:r>
      <w:r w:rsidR="009C7CA4">
        <w:rPr>
          <w:rFonts w:hint="eastAsia"/>
          <w:b/>
          <w:szCs w:val="21"/>
        </w:rPr>
        <w:t>い</w:t>
      </w:r>
      <w:r>
        <w:rPr>
          <w:rFonts w:hint="eastAsia"/>
          <w:b/>
          <w:szCs w:val="21"/>
        </w:rPr>
        <w:t>ます</w:t>
      </w:r>
      <w:r w:rsidR="00C31A27">
        <w:rPr>
          <w:rFonts w:hint="eastAsia"/>
          <w:b/>
          <w:szCs w:val="21"/>
        </w:rPr>
        <w:t>。</w:t>
      </w:r>
      <w:r w:rsidR="00533612">
        <w:rPr>
          <w:rFonts w:hint="eastAsia"/>
          <w:b/>
          <w:szCs w:val="21"/>
        </w:rPr>
        <w:t>企業版ふるさと納税の活用</w:t>
      </w:r>
      <w:r w:rsidR="00C31A27">
        <w:rPr>
          <w:rFonts w:hint="eastAsia"/>
          <w:b/>
          <w:szCs w:val="21"/>
        </w:rPr>
        <w:t>／状況</w:t>
      </w:r>
      <w:r w:rsidR="00533612">
        <w:rPr>
          <w:rFonts w:hint="eastAsia"/>
          <w:b/>
          <w:szCs w:val="21"/>
        </w:rPr>
        <w:t>についてお伺いします。</w:t>
      </w:r>
    </w:p>
    <w:p w14:paraId="49DEAA11" w14:textId="065D1F71" w:rsidR="00533612" w:rsidRPr="008508F4" w:rsidRDefault="00533612" w:rsidP="00824FDC">
      <w:pPr>
        <w:ind w:leftChars="300" w:left="790" w:hangingChars="100" w:hanging="160"/>
        <w:rPr>
          <w:b/>
          <w:sz w:val="16"/>
          <w:szCs w:val="16"/>
        </w:rPr>
      </w:pPr>
      <w:r w:rsidRPr="008508F4">
        <w:rPr>
          <w:rFonts w:hint="eastAsia"/>
          <w:b/>
          <w:sz w:val="16"/>
          <w:szCs w:val="16"/>
        </w:rPr>
        <w:t>＊当機構</w:t>
      </w:r>
      <w:r w:rsidR="00824FDC" w:rsidRPr="008508F4">
        <w:rPr>
          <w:rFonts w:hint="eastAsia"/>
          <w:b/>
          <w:sz w:val="16"/>
          <w:szCs w:val="16"/>
        </w:rPr>
        <w:t>理事</w:t>
      </w:r>
      <w:r w:rsidRPr="008508F4">
        <w:rPr>
          <w:rFonts w:hint="eastAsia"/>
          <w:b/>
          <w:sz w:val="16"/>
          <w:szCs w:val="16"/>
        </w:rPr>
        <w:t>会員企業</w:t>
      </w:r>
      <w:r w:rsidR="00824FDC" w:rsidRPr="008508F4">
        <w:rPr>
          <w:rFonts w:hint="eastAsia"/>
          <w:b/>
          <w:sz w:val="16"/>
          <w:szCs w:val="16"/>
        </w:rPr>
        <w:t>の日本コムシンク株式会社</w:t>
      </w:r>
      <w:r w:rsidRPr="008508F4">
        <w:rPr>
          <w:rFonts w:hint="eastAsia"/>
          <w:b/>
          <w:sz w:val="16"/>
          <w:szCs w:val="16"/>
        </w:rPr>
        <w:t>では、</w:t>
      </w:r>
      <w:r w:rsidR="00824FDC" w:rsidRPr="008508F4">
        <w:rPr>
          <w:rFonts w:hint="eastAsia"/>
          <w:b/>
          <w:sz w:val="16"/>
          <w:szCs w:val="16"/>
        </w:rPr>
        <w:t>奈良県宇陀市・山梨県大月市・和歌山県那智勝浦町・山梨県富士川町に対して、自治体経済活性化のために企業版ふるさと納税寄付の申し入れを行いました。なお、日本コムシンクは上記自治体が採択された「新しい交付金」事業に</w:t>
      </w:r>
      <w:r w:rsidR="00C31A27" w:rsidRPr="008508F4">
        <w:rPr>
          <w:rFonts w:hint="eastAsia"/>
          <w:b/>
          <w:sz w:val="16"/>
          <w:szCs w:val="16"/>
        </w:rPr>
        <w:t>は、</w:t>
      </w:r>
      <w:r w:rsidR="00824FDC" w:rsidRPr="008508F4">
        <w:rPr>
          <w:rFonts w:hint="eastAsia"/>
          <w:b/>
          <w:sz w:val="16"/>
          <w:szCs w:val="16"/>
        </w:rPr>
        <w:t>直接的・間接的</w:t>
      </w:r>
      <w:r w:rsidR="00C31A27" w:rsidRPr="008508F4">
        <w:rPr>
          <w:rFonts w:hint="eastAsia"/>
          <w:b/>
          <w:sz w:val="16"/>
          <w:szCs w:val="16"/>
        </w:rPr>
        <w:t>な</w:t>
      </w:r>
      <w:r w:rsidR="00824FDC" w:rsidRPr="008508F4">
        <w:rPr>
          <w:rFonts w:hint="eastAsia"/>
          <w:b/>
          <w:sz w:val="16"/>
          <w:szCs w:val="16"/>
        </w:rPr>
        <w:t>関わ</w:t>
      </w:r>
      <w:r w:rsidR="00C31A27" w:rsidRPr="008508F4">
        <w:rPr>
          <w:rFonts w:hint="eastAsia"/>
          <w:b/>
          <w:sz w:val="16"/>
          <w:szCs w:val="16"/>
        </w:rPr>
        <w:t>りはありません</w:t>
      </w:r>
      <w:r w:rsidR="00824FDC" w:rsidRPr="008508F4">
        <w:rPr>
          <w:rFonts w:hint="eastAsia"/>
          <w:b/>
          <w:sz w:val="16"/>
          <w:szCs w:val="16"/>
        </w:rPr>
        <w:t>。</w:t>
      </w:r>
    </w:p>
    <w:p w14:paraId="3E40C40A" w14:textId="6A01E040" w:rsidR="00824FDC" w:rsidRPr="008508F4" w:rsidRDefault="00824FDC" w:rsidP="00824FDC">
      <w:pPr>
        <w:ind w:leftChars="300" w:left="790" w:hangingChars="100" w:hanging="160"/>
        <w:rPr>
          <w:b/>
          <w:sz w:val="16"/>
          <w:szCs w:val="16"/>
        </w:rPr>
      </w:pPr>
      <w:r w:rsidRPr="008508F4">
        <w:rPr>
          <w:rFonts w:hint="eastAsia"/>
          <w:b/>
          <w:sz w:val="16"/>
          <w:szCs w:val="16"/>
        </w:rPr>
        <w:t>＊株式会社GMTSでは、</w:t>
      </w:r>
      <w:r w:rsidR="00C31A27" w:rsidRPr="008508F4">
        <w:rPr>
          <w:rFonts w:hint="eastAsia"/>
          <w:b/>
          <w:sz w:val="16"/>
          <w:szCs w:val="16"/>
        </w:rPr>
        <w:t>奈良県宇陀市から依頼され、</w:t>
      </w:r>
      <w:r w:rsidRPr="008508F4">
        <w:rPr>
          <w:rFonts w:hint="eastAsia"/>
          <w:b/>
          <w:sz w:val="16"/>
          <w:szCs w:val="16"/>
        </w:rPr>
        <w:t>昨年度宇陀市が実施した「職員DXプロ人材育成研修、デジタル庁認定デジタルアドバザー育成」費用相当分</w:t>
      </w:r>
      <w:r w:rsidR="00C31A27" w:rsidRPr="008508F4">
        <w:rPr>
          <w:rFonts w:hint="eastAsia"/>
          <w:b/>
          <w:sz w:val="16"/>
          <w:szCs w:val="16"/>
        </w:rPr>
        <w:t>（約6000万円）</w:t>
      </w:r>
      <w:r w:rsidRPr="008508F4">
        <w:rPr>
          <w:rFonts w:hint="eastAsia"/>
          <w:b/>
          <w:sz w:val="16"/>
          <w:szCs w:val="16"/>
        </w:rPr>
        <w:t>を企業版ふるさと納税にて寄付いたしました。</w:t>
      </w:r>
      <w:r w:rsidR="00C31A27" w:rsidRPr="008508F4">
        <w:rPr>
          <w:rFonts w:hint="eastAsia"/>
          <w:b/>
          <w:sz w:val="16"/>
          <w:szCs w:val="16"/>
        </w:rPr>
        <w:t>なお、株式会社GMTSは、当該事業には直接的・間接的な関りはありません。</w:t>
      </w:r>
    </w:p>
    <w:p w14:paraId="7EFE2CB2" w14:textId="77777777" w:rsidR="00824FDC" w:rsidRDefault="00824FDC" w:rsidP="00533612">
      <w:pPr>
        <w:ind w:leftChars="300" w:left="630"/>
        <w:rPr>
          <w:b/>
          <w:szCs w:val="21"/>
        </w:rPr>
      </w:pPr>
    </w:p>
    <w:p w14:paraId="1CDCC93F" w14:textId="48C410E0" w:rsidR="006339FC" w:rsidRDefault="009A207D" w:rsidP="006339FC">
      <w:pPr>
        <w:ind w:firstLineChars="300" w:firstLine="630"/>
        <w:rPr>
          <w:b/>
          <w:szCs w:val="21"/>
        </w:rPr>
      </w:pPr>
      <w:r>
        <w:rPr>
          <w:rFonts w:hint="eastAsia"/>
          <w:b/>
          <w:szCs w:val="21"/>
        </w:rPr>
        <w:t>□</w:t>
      </w:r>
      <w:r w:rsidR="006339FC">
        <w:rPr>
          <w:rFonts w:hint="eastAsia"/>
          <w:b/>
          <w:szCs w:val="21"/>
        </w:rPr>
        <w:t>自治体予算で自治体負担分を手当てするため必要ない。</w:t>
      </w:r>
    </w:p>
    <w:p w14:paraId="43F006BB" w14:textId="272AF2C5" w:rsidR="000A3AEA" w:rsidRDefault="009A207D" w:rsidP="006339FC">
      <w:pPr>
        <w:ind w:firstLineChars="300" w:firstLine="630"/>
        <w:rPr>
          <w:b/>
          <w:szCs w:val="21"/>
        </w:rPr>
      </w:pPr>
      <w:r>
        <w:rPr>
          <w:rFonts w:hint="eastAsia"/>
          <w:b/>
          <w:szCs w:val="21"/>
        </w:rPr>
        <w:t>□</w:t>
      </w:r>
      <w:r w:rsidR="006F2D81">
        <w:rPr>
          <w:rFonts w:hint="eastAsia"/>
          <w:b/>
          <w:szCs w:val="21"/>
        </w:rPr>
        <w:t>自治体独自で企業版ふるさと納税寄付を集めており十分に賄えている。</w:t>
      </w:r>
    </w:p>
    <w:p w14:paraId="5D6247AD" w14:textId="59C57CE8" w:rsidR="00824FDC" w:rsidRDefault="009A207D" w:rsidP="00B3041C">
      <w:pPr>
        <w:ind w:firstLineChars="300" w:firstLine="630"/>
        <w:rPr>
          <w:b/>
          <w:szCs w:val="21"/>
        </w:rPr>
      </w:pPr>
      <w:r>
        <w:rPr>
          <w:rFonts w:hint="eastAsia"/>
          <w:b/>
          <w:szCs w:val="21"/>
        </w:rPr>
        <w:t>□</w:t>
      </w:r>
      <w:r w:rsidR="00533612">
        <w:rPr>
          <w:rFonts w:hint="eastAsia"/>
          <w:b/>
          <w:szCs w:val="21"/>
        </w:rPr>
        <w:t>企業版ふるさと納税寄付により、</w:t>
      </w:r>
      <w:r w:rsidR="00B3041C">
        <w:rPr>
          <w:rFonts w:hint="eastAsia"/>
          <w:b/>
          <w:szCs w:val="21"/>
        </w:rPr>
        <w:t>自治体負担分を賄える</w:t>
      </w:r>
      <w:r w:rsidR="00533612">
        <w:rPr>
          <w:rFonts w:hint="eastAsia"/>
          <w:b/>
          <w:szCs w:val="21"/>
        </w:rPr>
        <w:t>のであれば是非活用したい。</w:t>
      </w:r>
    </w:p>
    <w:p w14:paraId="77C0B59D" w14:textId="77777777" w:rsidR="00E41C78" w:rsidRDefault="00E41C78" w:rsidP="00E41C78">
      <w:pPr>
        <w:rPr>
          <w:b/>
          <w:szCs w:val="21"/>
        </w:rPr>
      </w:pPr>
    </w:p>
    <w:p w14:paraId="7F3EF122" w14:textId="2C661DFE" w:rsidR="00E41C78" w:rsidRDefault="00B3041C" w:rsidP="00E41C78">
      <w:pPr>
        <w:ind w:firstLineChars="200" w:firstLine="420"/>
        <w:rPr>
          <w:b/>
          <w:szCs w:val="21"/>
        </w:rPr>
      </w:pPr>
      <w:r>
        <w:rPr>
          <w:rFonts w:hint="eastAsia"/>
          <w:b/>
          <w:szCs w:val="21"/>
        </w:rPr>
        <w:t>⑦新しい交付金に対する</w:t>
      </w:r>
      <w:r w:rsidR="00E41C78">
        <w:rPr>
          <w:rFonts w:hint="eastAsia"/>
          <w:b/>
          <w:szCs w:val="21"/>
        </w:rPr>
        <w:t>「国の制度・支援施策」への要望</w:t>
      </w:r>
    </w:p>
    <w:p w14:paraId="2CB5B032" w14:textId="77777777" w:rsidR="00E41C78" w:rsidRDefault="00E41C78" w:rsidP="00E41C78">
      <w:pPr>
        <w:rPr>
          <w:b/>
          <w:szCs w:val="21"/>
        </w:rPr>
      </w:pPr>
      <w:r>
        <w:rPr>
          <w:rFonts w:hint="eastAsia"/>
          <w:b/>
          <w:noProof/>
          <w:szCs w:val="21"/>
          <w14:ligatures w14:val="standardContextual"/>
        </w:rPr>
        <mc:AlternateContent>
          <mc:Choice Requires="wps">
            <w:drawing>
              <wp:anchor distT="0" distB="0" distL="114300" distR="114300" simplePos="0" relativeHeight="251663360" behindDoc="0" locked="0" layoutInCell="1" allowOverlap="1" wp14:anchorId="2F80603B" wp14:editId="6AF88CA0">
                <wp:simplePos x="0" y="0"/>
                <wp:positionH relativeFrom="column">
                  <wp:posOffset>410343</wp:posOffset>
                </wp:positionH>
                <wp:positionV relativeFrom="paragraph">
                  <wp:posOffset>5364</wp:posOffset>
                </wp:positionV>
                <wp:extent cx="5782767" cy="1000970"/>
                <wp:effectExtent l="0" t="0" r="27940" b="27940"/>
                <wp:wrapNone/>
                <wp:docPr id="802142805" name="正方形/長方形 2"/>
                <wp:cNvGraphicFramePr/>
                <a:graphic xmlns:a="http://schemas.openxmlformats.org/drawingml/2006/main">
                  <a:graphicData uri="http://schemas.microsoft.com/office/word/2010/wordprocessingShape">
                    <wps:wsp>
                      <wps:cNvSpPr/>
                      <wps:spPr>
                        <a:xfrm>
                          <a:off x="0" y="0"/>
                          <a:ext cx="5782767" cy="100097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721601" id="正方形/長方形 2" o:spid="_x0000_s1026" style="position:absolute;margin-left:32.3pt;margin-top:.4pt;width:455.35pt;height:78.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" filled="f" strokecolor="#030e13 [484]" strokeweight=".5pt"/>
            </w:pict>
          </mc:Fallback>
        </mc:AlternateContent>
      </w:r>
    </w:p>
    <w:p w14:paraId="513537F8" w14:textId="77777777" w:rsidR="00E41C78" w:rsidRDefault="00E41C78" w:rsidP="00E41C78">
      <w:pPr>
        <w:rPr>
          <w:b/>
          <w:szCs w:val="21"/>
        </w:rPr>
      </w:pPr>
    </w:p>
    <w:p w14:paraId="01B0FBB7" w14:textId="77777777" w:rsidR="00E41C78" w:rsidRDefault="00E41C78" w:rsidP="00E41C78">
      <w:pPr>
        <w:rPr>
          <w:b/>
          <w:szCs w:val="21"/>
        </w:rPr>
      </w:pPr>
    </w:p>
    <w:p w14:paraId="7DB54E0E" w14:textId="77777777" w:rsidR="00E41C78" w:rsidRDefault="00E41C78" w:rsidP="00E41C78">
      <w:pPr>
        <w:rPr>
          <w:b/>
          <w:szCs w:val="21"/>
        </w:rPr>
      </w:pPr>
    </w:p>
    <w:p w14:paraId="1D612BA0" w14:textId="77777777" w:rsidR="00464C3B" w:rsidRPr="00B3041C" w:rsidRDefault="00464C3B" w:rsidP="00464C3B">
      <w:pPr>
        <w:rPr>
          <w:b/>
          <w:sz w:val="14"/>
          <w:szCs w:val="14"/>
        </w:rPr>
      </w:pPr>
    </w:p>
    <w:p w14:paraId="46D42CE8" w14:textId="2EB5DF99" w:rsidR="00464C3B" w:rsidRPr="002C77DF" w:rsidRDefault="00464C3B" w:rsidP="00464C3B">
      <w:pPr>
        <w:rPr>
          <w:b/>
          <w:sz w:val="28"/>
          <w:szCs w:val="28"/>
        </w:rPr>
      </w:pPr>
      <w:r w:rsidRPr="002C77DF">
        <w:rPr>
          <w:rFonts w:hint="eastAsia"/>
          <w:b/>
          <w:sz w:val="28"/>
          <w:szCs w:val="28"/>
        </w:rPr>
        <w:t>Q</w:t>
      </w:r>
      <w:r w:rsidR="00434412">
        <w:rPr>
          <w:rFonts w:hint="eastAsia"/>
          <w:b/>
          <w:sz w:val="28"/>
          <w:szCs w:val="28"/>
        </w:rPr>
        <w:t>3</w:t>
      </w:r>
      <w:r w:rsidRPr="002C77DF">
        <w:rPr>
          <w:rFonts w:hint="eastAsia"/>
          <w:b/>
          <w:sz w:val="28"/>
          <w:szCs w:val="28"/>
        </w:rPr>
        <w:t xml:space="preserve">. </w:t>
      </w:r>
      <w:r w:rsidR="00434412">
        <w:rPr>
          <w:rFonts w:hint="eastAsia"/>
          <w:b/>
          <w:sz w:val="28"/>
          <w:szCs w:val="28"/>
        </w:rPr>
        <w:t>企業版ふるさと納税制度</w:t>
      </w:r>
      <w:r w:rsidRPr="002C77DF">
        <w:rPr>
          <w:rFonts w:hint="eastAsia"/>
          <w:b/>
          <w:sz w:val="28"/>
          <w:szCs w:val="28"/>
        </w:rPr>
        <w:t>活用について</w:t>
      </w:r>
    </w:p>
    <w:p w14:paraId="6C42A124" w14:textId="77777777" w:rsidR="00434412" w:rsidRDefault="00434412" w:rsidP="00434412">
      <w:pPr>
        <w:ind w:leftChars="300" w:left="840" w:hangingChars="100" w:hanging="210"/>
        <w:rPr>
          <w:b/>
          <w:szCs w:val="21"/>
        </w:rPr>
      </w:pPr>
      <w:r>
        <w:rPr>
          <w:rFonts w:hint="eastAsia"/>
          <w:b/>
          <w:szCs w:val="21"/>
        </w:rPr>
        <w:t>①時限立法であった「企業版ふるさと納税」が昨年末に延長されましたが、この制度についてどのようにお考えですか？</w:t>
      </w:r>
    </w:p>
    <w:p w14:paraId="532CDA1D" w14:textId="5A61B779" w:rsidR="00434412" w:rsidRDefault="00434412" w:rsidP="00434412">
      <w:pPr>
        <w:ind w:left="630" w:hangingChars="300" w:hanging="630"/>
        <w:rPr>
          <w:b/>
          <w:szCs w:val="21"/>
        </w:rPr>
      </w:pPr>
      <w:r>
        <w:rPr>
          <w:rFonts w:hint="eastAsia"/>
          <w:b/>
          <w:szCs w:val="21"/>
        </w:rPr>
        <w:t xml:space="preserve">　　　　</w:t>
      </w:r>
      <w:r w:rsidR="009A207D">
        <w:rPr>
          <w:rFonts w:hint="eastAsia"/>
          <w:b/>
          <w:szCs w:val="21"/>
        </w:rPr>
        <w:t>□</w:t>
      </w:r>
      <w:r>
        <w:rPr>
          <w:rFonts w:hint="eastAsia"/>
          <w:b/>
          <w:szCs w:val="21"/>
        </w:rPr>
        <w:t xml:space="preserve">自治体業務が増えるため不要　</w:t>
      </w:r>
      <w:r w:rsidR="009A207D">
        <w:rPr>
          <w:rFonts w:hint="eastAsia"/>
          <w:b/>
          <w:szCs w:val="21"/>
        </w:rPr>
        <w:t>□</w:t>
      </w:r>
      <w:r>
        <w:rPr>
          <w:rFonts w:hint="eastAsia"/>
          <w:b/>
          <w:szCs w:val="21"/>
        </w:rPr>
        <w:t xml:space="preserve">積極的に取り組むべき　</w:t>
      </w:r>
      <w:r w:rsidR="009A207D">
        <w:rPr>
          <w:rFonts w:hint="eastAsia"/>
          <w:b/>
          <w:szCs w:val="21"/>
        </w:rPr>
        <w:t>□</w:t>
      </w:r>
      <w:r>
        <w:rPr>
          <w:rFonts w:hint="eastAsia"/>
          <w:b/>
          <w:szCs w:val="21"/>
        </w:rPr>
        <w:t>その他（　　　　　　　　　　　）</w:t>
      </w:r>
    </w:p>
    <w:p w14:paraId="5D3C94D6" w14:textId="77777777" w:rsidR="00434412" w:rsidRDefault="00434412" w:rsidP="00434412">
      <w:pPr>
        <w:ind w:left="630" w:hangingChars="300" w:hanging="630"/>
        <w:rPr>
          <w:b/>
          <w:szCs w:val="21"/>
        </w:rPr>
      </w:pPr>
    </w:p>
    <w:p w14:paraId="4EF4C821" w14:textId="07CACBF9" w:rsidR="00C31A27" w:rsidRDefault="00434412" w:rsidP="00C31A27">
      <w:pPr>
        <w:ind w:leftChars="300" w:left="630"/>
        <w:rPr>
          <w:b/>
          <w:szCs w:val="21"/>
        </w:rPr>
      </w:pPr>
      <w:r>
        <w:rPr>
          <w:rFonts w:hint="eastAsia"/>
          <w:b/>
          <w:szCs w:val="21"/>
        </w:rPr>
        <w:t>②</w:t>
      </w:r>
      <w:r w:rsidR="008508F4">
        <w:rPr>
          <w:rFonts w:hint="eastAsia"/>
          <w:b/>
          <w:szCs w:val="21"/>
        </w:rPr>
        <w:t>令和6年度における</w:t>
      </w:r>
      <w:r w:rsidR="00C31A27">
        <w:rPr>
          <w:rFonts w:hint="eastAsia"/>
          <w:b/>
          <w:szCs w:val="21"/>
        </w:rPr>
        <w:t>企業版ふるさと納税の受入れ額</w:t>
      </w:r>
    </w:p>
    <w:p w14:paraId="03CA223E" w14:textId="3B56E959" w:rsidR="00C61A12" w:rsidRDefault="00C31A27" w:rsidP="00E74FE2">
      <w:pPr>
        <w:rPr>
          <w:b/>
          <w:szCs w:val="21"/>
        </w:rPr>
      </w:pPr>
      <w:r>
        <w:rPr>
          <w:rFonts w:hint="eastAsia"/>
          <w:b/>
          <w:szCs w:val="21"/>
        </w:rPr>
        <w:t xml:space="preserve">　　　</w:t>
      </w:r>
      <w:r w:rsidR="0062161A">
        <w:rPr>
          <w:rFonts w:hint="eastAsia"/>
          <w:b/>
          <w:szCs w:val="21"/>
        </w:rPr>
        <w:t xml:space="preserve">　</w:t>
      </w:r>
      <w:r w:rsidR="009A207D">
        <w:rPr>
          <w:rFonts w:hint="eastAsia"/>
          <w:b/>
          <w:szCs w:val="21"/>
        </w:rPr>
        <w:t>□</w:t>
      </w:r>
      <w:r>
        <w:rPr>
          <w:rFonts w:hint="eastAsia"/>
          <w:b/>
          <w:szCs w:val="21"/>
        </w:rPr>
        <w:t xml:space="preserve">500万円未満　</w:t>
      </w:r>
      <w:r w:rsidR="009A207D">
        <w:rPr>
          <w:rFonts w:hint="eastAsia"/>
          <w:b/>
          <w:szCs w:val="21"/>
        </w:rPr>
        <w:t>□</w:t>
      </w:r>
      <w:r>
        <w:rPr>
          <w:rFonts w:hint="eastAsia"/>
          <w:b/>
          <w:szCs w:val="21"/>
        </w:rPr>
        <w:t xml:space="preserve">2000万円未満　</w:t>
      </w:r>
      <w:r w:rsidR="009A207D">
        <w:rPr>
          <w:rFonts w:hint="eastAsia"/>
          <w:b/>
          <w:szCs w:val="21"/>
        </w:rPr>
        <w:t>□</w:t>
      </w:r>
      <w:r>
        <w:rPr>
          <w:rFonts w:hint="eastAsia"/>
          <w:b/>
          <w:szCs w:val="21"/>
        </w:rPr>
        <w:t xml:space="preserve">1億円未満　</w:t>
      </w:r>
      <w:r w:rsidR="009A207D">
        <w:rPr>
          <w:rFonts w:hint="eastAsia"/>
          <w:b/>
          <w:szCs w:val="21"/>
        </w:rPr>
        <w:t>□</w:t>
      </w:r>
      <w:r>
        <w:rPr>
          <w:rFonts w:hint="eastAsia"/>
          <w:b/>
          <w:szCs w:val="21"/>
        </w:rPr>
        <w:t xml:space="preserve">5億円未満　</w:t>
      </w:r>
      <w:r w:rsidR="009A207D">
        <w:rPr>
          <w:rFonts w:hint="eastAsia"/>
          <w:b/>
          <w:szCs w:val="21"/>
        </w:rPr>
        <w:t>□</w:t>
      </w:r>
      <w:r>
        <w:rPr>
          <w:rFonts w:hint="eastAsia"/>
          <w:b/>
          <w:szCs w:val="21"/>
        </w:rPr>
        <w:t xml:space="preserve">10億円未満　</w:t>
      </w:r>
      <w:r w:rsidR="009A207D">
        <w:rPr>
          <w:rFonts w:hint="eastAsia"/>
          <w:b/>
          <w:szCs w:val="21"/>
        </w:rPr>
        <w:t>□</w:t>
      </w:r>
      <w:r>
        <w:rPr>
          <w:rFonts w:hint="eastAsia"/>
          <w:b/>
          <w:szCs w:val="21"/>
        </w:rPr>
        <w:t>10億円以上</w:t>
      </w:r>
    </w:p>
    <w:p w14:paraId="0B77F1B8" w14:textId="77777777" w:rsidR="00C31A27" w:rsidRDefault="00C31A27" w:rsidP="00C31A27">
      <w:pPr>
        <w:rPr>
          <w:b/>
          <w:szCs w:val="21"/>
        </w:rPr>
      </w:pPr>
    </w:p>
    <w:p w14:paraId="725DBF73" w14:textId="495E4D95" w:rsidR="00C31A27" w:rsidRDefault="00C31A27" w:rsidP="00C31A27">
      <w:pPr>
        <w:rPr>
          <w:b/>
          <w:szCs w:val="21"/>
        </w:rPr>
      </w:pPr>
      <w:r>
        <w:rPr>
          <w:rFonts w:hint="eastAsia"/>
          <w:b/>
          <w:szCs w:val="21"/>
        </w:rPr>
        <w:t xml:space="preserve">　　　</w:t>
      </w:r>
      <w:r w:rsidR="00434412">
        <w:rPr>
          <w:rFonts w:hint="eastAsia"/>
          <w:b/>
          <w:szCs w:val="21"/>
        </w:rPr>
        <w:t>③</w:t>
      </w:r>
      <w:r>
        <w:rPr>
          <w:rFonts w:hint="eastAsia"/>
          <w:b/>
          <w:szCs w:val="21"/>
        </w:rPr>
        <w:t>企業版ふるさと納税への</w:t>
      </w:r>
      <w:r w:rsidR="00F86EF6">
        <w:rPr>
          <w:rFonts w:hint="eastAsia"/>
          <w:b/>
          <w:szCs w:val="21"/>
        </w:rPr>
        <w:t>自治体</w:t>
      </w:r>
      <w:r>
        <w:rPr>
          <w:rFonts w:hint="eastAsia"/>
          <w:b/>
          <w:szCs w:val="21"/>
        </w:rPr>
        <w:t>対応について</w:t>
      </w:r>
    </w:p>
    <w:p w14:paraId="09FC9245" w14:textId="6D71D640" w:rsidR="008508F4" w:rsidRDefault="00C31A27" w:rsidP="00B3041C">
      <w:pPr>
        <w:rPr>
          <w:b/>
          <w:szCs w:val="21"/>
        </w:rPr>
      </w:pPr>
      <w:r>
        <w:rPr>
          <w:rFonts w:hint="eastAsia"/>
          <w:b/>
          <w:szCs w:val="21"/>
        </w:rPr>
        <w:t xml:space="preserve">　　　</w:t>
      </w:r>
      <w:r w:rsidR="0062161A">
        <w:rPr>
          <w:rFonts w:hint="eastAsia"/>
          <w:b/>
          <w:szCs w:val="21"/>
        </w:rPr>
        <w:t xml:space="preserve">　</w:t>
      </w:r>
      <w:r w:rsidR="009A207D">
        <w:rPr>
          <w:rFonts w:hint="eastAsia"/>
          <w:b/>
          <w:szCs w:val="21"/>
        </w:rPr>
        <w:t>□</w:t>
      </w:r>
      <w:r>
        <w:rPr>
          <w:rFonts w:hint="eastAsia"/>
          <w:b/>
          <w:szCs w:val="21"/>
        </w:rPr>
        <w:t>担当部署がある</w:t>
      </w:r>
      <w:r w:rsidR="008508F4">
        <w:rPr>
          <w:rFonts w:hint="eastAsia"/>
          <w:b/>
          <w:szCs w:val="21"/>
        </w:rPr>
        <w:t xml:space="preserve">（ふるさと納税担当部署・他部署）　</w:t>
      </w:r>
      <w:r w:rsidR="009A207D">
        <w:rPr>
          <w:rFonts w:hint="eastAsia"/>
          <w:b/>
          <w:szCs w:val="21"/>
        </w:rPr>
        <w:t>□</w:t>
      </w:r>
      <w:r w:rsidR="008508F4">
        <w:rPr>
          <w:rFonts w:hint="eastAsia"/>
          <w:b/>
          <w:szCs w:val="21"/>
        </w:rPr>
        <w:t>担当部署はない</w:t>
      </w:r>
    </w:p>
    <w:p w14:paraId="40308A1E" w14:textId="77777777" w:rsidR="00A2574C" w:rsidRDefault="00A2574C" w:rsidP="008508F4">
      <w:pPr>
        <w:ind w:firstLineChars="300" w:firstLine="630"/>
        <w:rPr>
          <w:b/>
          <w:szCs w:val="21"/>
        </w:rPr>
      </w:pPr>
    </w:p>
    <w:p w14:paraId="7A96DEB2" w14:textId="5A6E6214" w:rsidR="00A2574C" w:rsidRDefault="00A2574C" w:rsidP="00A2574C">
      <w:pPr>
        <w:rPr>
          <w:b/>
          <w:szCs w:val="21"/>
        </w:rPr>
      </w:pPr>
      <w:r>
        <w:rPr>
          <w:rFonts w:hint="eastAsia"/>
          <w:b/>
          <w:szCs w:val="21"/>
        </w:rPr>
        <w:t xml:space="preserve">　　　　■</w:t>
      </w:r>
      <w:r w:rsidR="00434412">
        <w:rPr>
          <w:rFonts w:hint="eastAsia"/>
          <w:b/>
          <w:szCs w:val="21"/>
        </w:rPr>
        <w:t>3-2.</w:t>
      </w:r>
      <w:r>
        <w:rPr>
          <w:rFonts w:hint="eastAsia"/>
          <w:b/>
          <w:szCs w:val="21"/>
        </w:rPr>
        <w:t>首長トップセールス、担当者による営業成果</w:t>
      </w:r>
    </w:p>
    <w:p w14:paraId="08EA533F" w14:textId="3784D90E" w:rsidR="00A2574C" w:rsidRPr="00C31A27" w:rsidRDefault="00A2574C" w:rsidP="00A2574C">
      <w:pPr>
        <w:rPr>
          <w:b/>
          <w:szCs w:val="21"/>
          <w:lang w:eastAsia="zh-CN"/>
        </w:rPr>
      </w:pPr>
      <w:r>
        <w:rPr>
          <w:rFonts w:hint="eastAsia"/>
          <w:b/>
          <w:szCs w:val="21"/>
        </w:rPr>
        <w:t xml:space="preserve">　　　　　</w:t>
      </w:r>
      <w:r w:rsidR="009A207D">
        <w:rPr>
          <w:rFonts w:hint="eastAsia"/>
          <w:b/>
          <w:szCs w:val="21"/>
          <w:lang w:eastAsia="zh-CN"/>
        </w:rPr>
        <w:t>□</w:t>
      </w:r>
      <w:r>
        <w:rPr>
          <w:rFonts w:hint="eastAsia"/>
          <w:b/>
          <w:szCs w:val="21"/>
          <w:lang w:eastAsia="zh-CN"/>
        </w:rPr>
        <w:t xml:space="preserve">寄付企業数０　</w:t>
      </w:r>
      <w:r w:rsidR="009A207D">
        <w:rPr>
          <w:rFonts w:hint="eastAsia"/>
          <w:b/>
          <w:szCs w:val="21"/>
          <w:lang w:eastAsia="zh-CN"/>
        </w:rPr>
        <w:t>□</w:t>
      </w:r>
      <w:r>
        <w:rPr>
          <w:rFonts w:hint="eastAsia"/>
          <w:b/>
          <w:szCs w:val="21"/>
          <w:lang w:eastAsia="zh-CN"/>
        </w:rPr>
        <w:t xml:space="preserve">寄付企業数3社以下　</w:t>
      </w:r>
      <w:r w:rsidR="009A207D">
        <w:rPr>
          <w:rFonts w:hint="eastAsia"/>
          <w:b/>
          <w:szCs w:val="21"/>
          <w:lang w:eastAsia="zh-CN"/>
        </w:rPr>
        <w:t>□</w:t>
      </w:r>
      <w:r>
        <w:rPr>
          <w:rFonts w:hint="eastAsia"/>
          <w:b/>
          <w:szCs w:val="21"/>
          <w:lang w:eastAsia="zh-CN"/>
        </w:rPr>
        <w:t xml:space="preserve">寄付企業数5社以下　</w:t>
      </w:r>
      <w:r w:rsidR="009A207D">
        <w:rPr>
          <w:rFonts w:hint="eastAsia"/>
          <w:b/>
          <w:szCs w:val="21"/>
          <w:lang w:eastAsia="zh-CN"/>
        </w:rPr>
        <w:t>□</w:t>
      </w:r>
      <w:r>
        <w:rPr>
          <w:rFonts w:hint="eastAsia"/>
          <w:b/>
          <w:szCs w:val="21"/>
          <w:lang w:eastAsia="zh-CN"/>
        </w:rPr>
        <w:t>寄付企業数6社以上</w:t>
      </w:r>
    </w:p>
    <w:p w14:paraId="24CA0174" w14:textId="77777777" w:rsidR="00A2574C" w:rsidRDefault="00A2574C" w:rsidP="008508F4">
      <w:pPr>
        <w:ind w:firstLineChars="300" w:firstLine="630"/>
        <w:rPr>
          <w:b/>
          <w:szCs w:val="21"/>
          <w:lang w:eastAsia="zh-CN"/>
        </w:rPr>
      </w:pPr>
      <w:r>
        <w:rPr>
          <w:rFonts w:hint="eastAsia"/>
          <w:b/>
          <w:szCs w:val="21"/>
          <w:lang w:eastAsia="zh-CN"/>
        </w:rPr>
        <w:t xml:space="preserve">　</w:t>
      </w:r>
    </w:p>
    <w:p w14:paraId="173BCC80" w14:textId="681BD852" w:rsidR="00A2574C" w:rsidRDefault="00A2574C" w:rsidP="00A2574C">
      <w:pPr>
        <w:ind w:firstLineChars="400" w:firstLine="840"/>
        <w:rPr>
          <w:b/>
          <w:szCs w:val="21"/>
        </w:rPr>
      </w:pPr>
      <w:r>
        <w:rPr>
          <w:rFonts w:hint="eastAsia"/>
          <w:b/>
          <w:szCs w:val="21"/>
        </w:rPr>
        <w:t>■</w:t>
      </w:r>
      <w:r w:rsidR="00434412">
        <w:rPr>
          <w:rFonts w:hint="eastAsia"/>
          <w:b/>
          <w:szCs w:val="21"/>
        </w:rPr>
        <w:t>3-3.</w:t>
      </w:r>
      <w:r>
        <w:rPr>
          <w:rFonts w:hint="eastAsia"/>
          <w:b/>
          <w:szCs w:val="21"/>
        </w:rPr>
        <w:t>首長トップセールス、担当者による年間訪問数</w:t>
      </w:r>
    </w:p>
    <w:p w14:paraId="4F06A61B" w14:textId="72AB6E61" w:rsidR="00A2574C" w:rsidRDefault="00A2574C" w:rsidP="00A2574C">
      <w:pPr>
        <w:ind w:firstLineChars="400" w:firstLine="840"/>
        <w:rPr>
          <w:b/>
          <w:szCs w:val="21"/>
        </w:rPr>
      </w:pPr>
      <w:r>
        <w:rPr>
          <w:rFonts w:hint="eastAsia"/>
          <w:b/>
          <w:szCs w:val="21"/>
        </w:rPr>
        <w:t xml:space="preserve">　</w:t>
      </w:r>
      <w:r w:rsidR="009A207D">
        <w:rPr>
          <w:rFonts w:hint="eastAsia"/>
          <w:b/>
          <w:szCs w:val="21"/>
        </w:rPr>
        <w:t>□</w:t>
      </w:r>
      <w:r>
        <w:rPr>
          <w:rFonts w:hint="eastAsia"/>
          <w:b/>
          <w:szCs w:val="21"/>
        </w:rPr>
        <w:t xml:space="preserve">10社未満　</w:t>
      </w:r>
      <w:r w:rsidR="009A207D">
        <w:rPr>
          <w:rFonts w:hint="eastAsia"/>
          <w:b/>
          <w:szCs w:val="21"/>
        </w:rPr>
        <w:t>□</w:t>
      </w:r>
      <w:r>
        <w:rPr>
          <w:rFonts w:hint="eastAsia"/>
          <w:b/>
          <w:szCs w:val="21"/>
        </w:rPr>
        <w:t xml:space="preserve">10社以上　</w:t>
      </w:r>
      <w:r w:rsidR="009A207D">
        <w:rPr>
          <w:rFonts w:hint="eastAsia"/>
          <w:b/>
          <w:szCs w:val="21"/>
        </w:rPr>
        <w:t>□</w:t>
      </w:r>
      <w:r>
        <w:rPr>
          <w:rFonts w:hint="eastAsia"/>
          <w:b/>
          <w:szCs w:val="21"/>
        </w:rPr>
        <w:t xml:space="preserve">20社以上　</w:t>
      </w:r>
      <w:r w:rsidR="009A207D">
        <w:rPr>
          <w:rFonts w:hint="eastAsia"/>
          <w:b/>
          <w:szCs w:val="21"/>
        </w:rPr>
        <w:t>□</w:t>
      </w:r>
      <w:r>
        <w:rPr>
          <w:rFonts w:hint="eastAsia"/>
          <w:b/>
          <w:szCs w:val="21"/>
        </w:rPr>
        <w:t xml:space="preserve">３0社以上　</w:t>
      </w:r>
      <w:r w:rsidR="009A207D">
        <w:rPr>
          <w:rFonts w:hint="eastAsia"/>
          <w:b/>
          <w:szCs w:val="21"/>
        </w:rPr>
        <w:t>□</w:t>
      </w:r>
      <w:r>
        <w:rPr>
          <w:rFonts w:hint="eastAsia"/>
          <w:b/>
          <w:szCs w:val="21"/>
        </w:rPr>
        <w:t xml:space="preserve">５０社以上　</w:t>
      </w:r>
      <w:r w:rsidR="009A207D">
        <w:rPr>
          <w:rFonts w:hint="eastAsia"/>
          <w:b/>
          <w:szCs w:val="21"/>
        </w:rPr>
        <w:t>□</w:t>
      </w:r>
      <w:r>
        <w:rPr>
          <w:rFonts w:hint="eastAsia"/>
          <w:b/>
          <w:szCs w:val="21"/>
        </w:rPr>
        <w:t>100社以上</w:t>
      </w:r>
    </w:p>
    <w:p w14:paraId="49A70433" w14:textId="77777777" w:rsidR="00A2574C" w:rsidRDefault="00A2574C" w:rsidP="00A2574C">
      <w:pPr>
        <w:ind w:firstLineChars="400" w:firstLine="840"/>
        <w:rPr>
          <w:b/>
          <w:szCs w:val="21"/>
        </w:rPr>
      </w:pPr>
    </w:p>
    <w:p w14:paraId="6EF8076E" w14:textId="27EC0630" w:rsidR="00A2574C" w:rsidRDefault="00A2574C" w:rsidP="00A2574C">
      <w:pPr>
        <w:ind w:firstLineChars="400" w:firstLine="840"/>
        <w:rPr>
          <w:b/>
          <w:szCs w:val="21"/>
        </w:rPr>
      </w:pPr>
      <w:r>
        <w:rPr>
          <w:rFonts w:hint="eastAsia"/>
          <w:b/>
          <w:szCs w:val="21"/>
        </w:rPr>
        <w:t>■</w:t>
      </w:r>
      <w:r w:rsidR="00434412">
        <w:rPr>
          <w:rFonts w:hint="eastAsia"/>
          <w:b/>
          <w:szCs w:val="21"/>
        </w:rPr>
        <w:t>3-4.</w:t>
      </w:r>
      <w:r>
        <w:rPr>
          <w:rFonts w:hint="eastAsia"/>
          <w:b/>
          <w:szCs w:val="21"/>
        </w:rPr>
        <w:t>首長トップセールス、担当者による提案</w:t>
      </w:r>
      <w:r w:rsidR="00F86EF6">
        <w:rPr>
          <w:rFonts w:hint="eastAsia"/>
          <w:b/>
          <w:szCs w:val="21"/>
        </w:rPr>
        <w:t>企業開拓</w:t>
      </w:r>
    </w:p>
    <w:p w14:paraId="02E6B485" w14:textId="7005442D" w:rsidR="003A0983" w:rsidRDefault="00A2574C" w:rsidP="00A2574C">
      <w:pPr>
        <w:ind w:firstLineChars="400" w:firstLine="840"/>
        <w:rPr>
          <w:b/>
          <w:szCs w:val="21"/>
        </w:rPr>
      </w:pPr>
      <w:r>
        <w:rPr>
          <w:rFonts w:hint="eastAsia"/>
          <w:b/>
          <w:szCs w:val="21"/>
        </w:rPr>
        <w:t xml:space="preserve">　</w:t>
      </w:r>
      <w:r w:rsidR="009A207D">
        <w:rPr>
          <w:rFonts w:hint="eastAsia"/>
          <w:b/>
          <w:szCs w:val="21"/>
        </w:rPr>
        <w:t>□</w:t>
      </w:r>
      <w:r>
        <w:rPr>
          <w:rFonts w:hint="eastAsia"/>
          <w:b/>
          <w:szCs w:val="21"/>
        </w:rPr>
        <w:t xml:space="preserve">地域出身経営者を訪問　</w:t>
      </w:r>
      <w:r w:rsidR="009A207D">
        <w:rPr>
          <w:rFonts w:hint="eastAsia"/>
          <w:b/>
          <w:szCs w:val="21"/>
        </w:rPr>
        <w:t>□</w:t>
      </w:r>
      <w:r>
        <w:rPr>
          <w:rFonts w:hint="eastAsia"/>
          <w:b/>
          <w:szCs w:val="21"/>
        </w:rPr>
        <w:t xml:space="preserve">地域有力者からの紹介　</w:t>
      </w:r>
      <w:r w:rsidR="009A207D">
        <w:rPr>
          <w:rFonts w:hint="eastAsia"/>
          <w:b/>
          <w:szCs w:val="21"/>
        </w:rPr>
        <w:t>□</w:t>
      </w:r>
      <w:r>
        <w:rPr>
          <w:rFonts w:hint="eastAsia"/>
          <w:b/>
          <w:szCs w:val="21"/>
        </w:rPr>
        <w:t>地域事業者からの紹介</w:t>
      </w:r>
    </w:p>
    <w:p w14:paraId="0B424B29" w14:textId="433535E8" w:rsidR="00F86EF6" w:rsidRDefault="003A0983" w:rsidP="00B3041C">
      <w:pPr>
        <w:ind w:firstLineChars="400" w:firstLine="840"/>
        <w:rPr>
          <w:b/>
          <w:szCs w:val="21"/>
        </w:rPr>
      </w:pPr>
      <w:r>
        <w:rPr>
          <w:rFonts w:hint="eastAsia"/>
          <w:b/>
          <w:szCs w:val="21"/>
        </w:rPr>
        <w:t xml:space="preserve">　</w:t>
      </w:r>
      <w:r w:rsidR="009A207D">
        <w:rPr>
          <w:rFonts w:hint="eastAsia"/>
          <w:b/>
          <w:szCs w:val="21"/>
        </w:rPr>
        <w:t>□</w:t>
      </w:r>
      <w:r>
        <w:rPr>
          <w:rFonts w:hint="eastAsia"/>
          <w:b/>
          <w:szCs w:val="21"/>
        </w:rPr>
        <w:t xml:space="preserve">都市部での展示会／セミナー　</w:t>
      </w:r>
      <w:r w:rsidR="009A207D">
        <w:rPr>
          <w:rFonts w:hint="eastAsia"/>
          <w:b/>
          <w:szCs w:val="21"/>
        </w:rPr>
        <w:t>□</w:t>
      </w:r>
      <w:r>
        <w:rPr>
          <w:rFonts w:hint="eastAsia"/>
          <w:b/>
          <w:szCs w:val="21"/>
        </w:rPr>
        <w:t>その他（　　　　　　　　　　　　）</w:t>
      </w:r>
      <w:r w:rsidR="00A2574C">
        <w:rPr>
          <w:rFonts w:hint="eastAsia"/>
          <w:b/>
          <w:szCs w:val="21"/>
        </w:rPr>
        <w:t xml:space="preserve">　</w:t>
      </w:r>
    </w:p>
    <w:p w14:paraId="5E9C49A5" w14:textId="5AC1CC63" w:rsidR="00F86EF6" w:rsidRDefault="00434412" w:rsidP="00434412">
      <w:pPr>
        <w:ind w:firstLineChars="250" w:firstLine="525"/>
        <w:rPr>
          <w:b/>
          <w:szCs w:val="21"/>
        </w:rPr>
      </w:pPr>
      <w:r>
        <w:rPr>
          <w:rFonts w:hint="eastAsia"/>
          <w:b/>
          <w:szCs w:val="21"/>
        </w:rPr>
        <w:lastRenderedPageBreak/>
        <w:t>④</w:t>
      </w:r>
      <w:r w:rsidR="00F86EF6">
        <w:rPr>
          <w:rFonts w:hint="eastAsia"/>
          <w:b/>
          <w:szCs w:val="21"/>
        </w:rPr>
        <w:t>内閣府企業版ふるさと納税マッチングプラットフォームについて</w:t>
      </w:r>
    </w:p>
    <w:p w14:paraId="467D3FE8" w14:textId="5C458987" w:rsidR="00F86EF6" w:rsidRDefault="00F86EF6" w:rsidP="003A0983">
      <w:pPr>
        <w:ind w:firstLineChars="400" w:firstLine="840"/>
        <w:rPr>
          <w:b/>
          <w:szCs w:val="21"/>
        </w:rPr>
      </w:pPr>
      <w:r>
        <w:rPr>
          <w:rFonts w:hint="eastAsia"/>
          <w:b/>
          <w:szCs w:val="21"/>
        </w:rPr>
        <w:t xml:space="preserve">　</w:t>
      </w:r>
      <w:r w:rsidR="009A207D">
        <w:rPr>
          <w:rFonts w:hint="eastAsia"/>
          <w:b/>
          <w:szCs w:val="21"/>
        </w:rPr>
        <w:t>□</w:t>
      </w:r>
      <w:r>
        <w:rPr>
          <w:rFonts w:hint="eastAsia"/>
          <w:b/>
          <w:szCs w:val="21"/>
        </w:rPr>
        <w:t xml:space="preserve">活用している　</w:t>
      </w:r>
      <w:r w:rsidR="009A207D">
        <w:rPr>
          <w:rFonts w:hint="eastAsia"/>
          <w:b/>
          <w:szCs w:val="21"/>
        </w:rPr>
        <w:t>□</w:t>
      </w:r>
      <w:r>
        <w:rPr>
          <w:rFonts w:hint="eastAsia"/>
          <w:b/>
          <w:szCs w:val="21"/>
        </w:rPr>
        <w:t xml:space="preserve">セミナーに参加　</w:t>
      </w:r>
      <w:r w:rsidR="009A207D">
        <w:rPr>
          <w:rFonts w:hint="eastAsia"/>
          <w:b/>
          <w:szCs w:val="21"/>
        </w:rPr>
        <w:t>□</w:t>
      </w:r>
      <w:r>
        <w:rPr>
          <w:rFonts w:hint="eastAsia"/>
          <w:b/>
          <w:szCs w:val="21"/>
        </w:rPr>
        <w:t xml:space="preserve">活用していない　</w:t>
      </w:r>
      <w:r w:rsidR="009A207D">
        <w:rPr>
          <w:rFonts w:hint="eastAsia"/>
          <w:b/>
          <w:szCs w:val="21"/>
        </w:rPr>
        <w:t>□</w:t>
      </w:r>
      <w:r>
        <w:rPr>
          <w:rFonts w:hint="eastAsia"/>
          <w:b/>
          <w:szCs w:val="21"/>
        </w:rPr>
        <w:t>必要ない</w:t>
      </w:r>
    </w:p>
    <w:p w14:paraId="3598E4D0" w14:textId="77777777" w:rsidR="00F86EF6" w:rsidRDefault="00F86EF6" w:rsidP="003A0983">
      <w:pPr>
        <w:ind w:firstLineChars="400" w:firstLine="840"/>
        <w:rPr>
          <w:b/>
          <w:szCs w:val="21"/>
        </w:rPr>
      </w:pPr>
    </w:p>
    <w:p w14:paraId="20EAD06C" w14:textId="517849A8" w:rsidR="00F86EF6" w:rsidRDefault="00F86EF6" w:rsidP="00F86EF6">
      <w:pPr>
        <w:ind w:firstLineChars="400" w:firstLine="840"/>
        <w:rPr>
          <w:b/>
          <w:szCs w:val="21"/>
        </w:rPr>
      </w:pPr>
      <w:r>
        <w:rPr>
          <w:rFonts w:hint="eastAsia"/>
          <w:b/>
          <w:szCs w:val="21"/>
        </w:rPr>
        <w:t>■</w:t>
      </w:r>
      <w:r w:rsidR="00434412">
        <w:rPr>
          <w:rFonts w:hint="eastAsia"/>
          <w:b/>
          <w:szCs w:val="21"/>
        </w:rPr>
        <w:t>4-2.</w:t>
      </w:r>
      <w:r>
        <w:rPr>
          <w:rFonts w:hint="eastAsia"/>
          <w:b/>
          <w:szCs w:val="21"/>
        </w:rPr>
        <w:t>内閣府企業版ふるさと納税マッチングアドバイザーについて</w:t>
      </w:r>
    </w:p>
    <w:p w14:paraId="26135445" w14:textId="704A5D3C" w:rsidR="00F86EF6" w:rsidRDefault="009A207D" w:rsidP="00F86EF6">
      <w:pPr>
        <w:ind w:firstLineChars="500" w:firstLine="1051"/>
        <w:rPr>
          <w:b/>
          <w:szCs w:val="21"/>
        </w:rPr>
      </w:pPr>
      <w:r>
        <w:rPr>
          <w:rFonts w:hint="eastAsia"/>
          <w:b/>
          <w:szCs w:val="21"/>
        </w:rPr>
        <w:t>□</w:t>
      </w:r>
      <w:r w:rsidR="00F86EF6">
        <w:rPr>
          <w:rFonts w:hint="eastAsia"/>
          <w:b/>
          <w:szCs w:val="21"/>
        </w:rPr>
        <w:t xml:space="preserve">依頼した　</w:t>
      </w:r>
      <w:r>
        <w:rPr>
          <w:rFonts w:hint="eastAsia"/>
          <w:b/>
          <w:szCs w:val="21"/>
        </w:rPr>
        <w:t>□</w:t>
      </w:r>
      <w:r w:rsidR="00F86EF6">
        <w:rPr>
          <w:rFonts w:hint="eastAsia"/>
          <w:b/>
          <w:szCs w:val="21"/>
        </w:rPr>
        <w:t xml:space="preserve">制度を知らない　</w:t>
      </w:r>
      <w:r>
        <w:rPr>
          <w:rFonts w:hint="eastAsia"/>
          <w:b/>
          <w:szCs w:val="21"/>
        </w:rPr>
        <w:t>□</w:t>
      </w:r>
      <w:r w:rsidR="00F86EF6">
        <w:rPr>
          <w:rFonts w:hint="eastAsia"/>
          <w:b/>
          <w:szCs w:val="21"/>
        </w:rPr>
        <w:t xml:space="preserve">依頼していない　</w:t>
      </w:r>
      <w:r>
        <w:rPr>
          <w:rFonts w:hint="eastAsia"/>
          <w:b/>
          <w:szCs w:val="21"/>
        </w:rPr>
        <w:t>□</w:t>
      </w:r>
      <w:r w:rsidR="00F86EF6">
        <w:rPr>
          <w:rFonts w:hint="eastAsia"/>
          <w:b/>
          <w:szCs w:val="21"/>
        </w:rPr>
        <w:t>制度は不必要</w:t>
      </w:r>
    </w:p>
    <w:p w14:paraId="0C5CED81" w14:textId="77777777" w:rsidR="008508F4" w:rsidRDefault="008508F4" w:rsidP="00E74FE2">
      <w:pPr>
        <w:rPr>
          <w:b/>
          <w:szCs w:val="21"/>
        </w:rPr>
      </w:pPr>
    </w:p>
    <w:p w14:paraId="5DA35985" w14:textId="2754D7ED" w:rsidR="008508F4" w:rsidRDefault="003A0983" w:rsidP="00E74FE2">
      <w:pPr>
        <w:rPr>
          <w:b/>
          <w:szCs w:val="21"/>
        </w:rPr>
      </w:pPr>
      <w:r>
        <w:rPr>
          <w:rFonts w:hint="eastAsia"/>
          <w:b/>
          <w:szCs w:val="21"/>
        </w:rPr>
        <w:t xml:space="preserve">　　</w:t>
      </w:r>
      <w:r w:rsidR="00434412">
        <w:rPr>
          <w:rFonts w:hint="eastAsia"/>
          <w:b/>
          <w:szCs w:val="21"/>
        </w:rPr>
        <w:t xml:space="preserve">  ⑤</w:t>
      </w:r>
      <w:r>
        <w:rPr>
          <w:rFonts w:hint="eastAsia"/>
          <w:b/>
          <w:szCs w:val="21"/>
        </w:rPr>
        <w:t>企業版ふるさと納税</w:t>
      </w:r>
      <w:r w:rsidR="00F86EF6">
        <w:rPr>
          <w:rFonts w:hint="eastAsia"/>
          <w:b/>
          <w:szCs w:val="21"/>
        </w:rPr>
        <w:t>における民間営業会社の活用</w:t>
      </w:r>
    </w:p>
    <w:p w14:paraId="2690E4BA" w14:textId="77777777" w:rsidR="00B3041C" w:rsidRDefault="00C31A27" w:rsidP="00E74FE2">
      <w:pPr>
        <w:rPr>
          <w:b/>
          <w:szCs w:val="21"/>
        </w:rPr>
      </w:pPr>
      <w:r>
        <w:rPr>
          <w:rFonts w:hint="eastAsia"/>
          <w:b/>
          <w:szCs w:val="21"/>
        </w:rPr>
        <w:t xml:space="preserve">　　　</w:t>
      </w:r>
      <w:r w:rsidR="0062161A">
        <w:rPr>
          <w:rFonts w:hint="eastAsia"/>
          <w:b/>
          <w:szCs w:val="21"/>
        </w:rPr>
        <w:t xml:space="preserve">　</w:t>
      </w:r>
      <w:r w:rsidR="00F86EF6">
        <w:rPr>
          <w:rFonts w:hint="eastAsia"/>
          <w:b/>
          <w:szCs w:val="21"/>
        </w:rPr>
        <w:t xml:space="preserve">　</w:t>
      </w:r>
      <w:r w:rsidR="009A207D">
        <w:rPr>
          <w:rFonts w:hint="eastAsia"/>
          <w:b/>
          <w:szCs w:val="21"/>
        </w:rPr>
        <w:t>□</w:t>
      </w:r>
      <w:r w:rsidR="008508F4">
        <w:rPr>
          <w:rFonts w:hint="eastAsia"/>
          <w:b/>
          <w:szCs w:val="21"/>
        </w:rPr>
        <w:t>紹介</w:t>
      </w:r>
      <w:r>
        <w:rPr>
          <w:rFonts w:hint="eastAsia"/>
          <w:b/>
          <w:szCs w:val="21"/>
        </w:rPr>
        <w:t xml:space="preserve">企業と契約済み　</w:t>
      </w:r>
    </w:p>
    <w:p w14:paraId="151173A3" w14:textId="6B61EB68" w:rsidR="00F86EF6" w:rsidRDefault="009A207D" w:rsidP="00B3041C">
      <w:pPr>
        <w:ind w:firstLineChars="500" w:firstLine="1051"/>
        <w:rPr>
          <w:b/>
          <w:szCs w:val="21"/>
        </w:rPr>
      </w:pPr>
      <w:r>
        <w:rPr>
          <w:rFonts w:hint="eastAsia"/>
          <w:b/>
          <w:szCs w:val="21"/>
        </w:rPr>
        <w:t>□</w:t>
      </w:r>
      <w:r w:rsidR="008508F4">
        <w:rPr>
          <w:rFonts w:hint="eastAsia"/>
          <w:b/>
          <w:szCs w:val="21"/>
        </w:rPr>
        <w:t>紹介</w:t>
      </w:r>
      <w:r w:rsidR="00C31A27">
        <w:rPr>
          <w:rFonts w:hint="eastAsia"/>
          <w:b/>
          <w:szCs w:val="21"/>
        </w:rPr>
        <w:t>企業には依頼していない。</w:t>
      </w:r>
      <w:r w:rsidR="008508F4">
        <w:rPr>
          <w:rFonts w:hint="eastAsia"/>
          <w:b/>
          <w:szCs w:val="21"/>
        </w:rPr>
        <w:t xml:space="preserve">　</w:t>
      </w:r>
    </w:p>
    <w:p w14:paraId="717CEA59" w14:textId="34BA6A33" w:rsidR="00F86EF6" w:rsidRDefault="009A207D" w:rsidP="00F86EF6">
      <w:pPr>
        <w:ind w:firstLineChars="500" w:firstLine="1051"/>
        <w:rPr>
          <w:b/>
          <w:szCs w:val="21"/>
        </w:rPr>
      </w:pPr>
      <w:r>
        <w:rPr>
          <w:rFonts w:hint="eastAsia"/>
          <w:b/>
          <w:szCs w:val="21"/>
        </w:rPr>
        <w:t>□</w:t>
      </w:r>
      <w:r w:rsidR="00F86EF6">
        <w:rPr>
          <w:rFonts w:hint="eastAsia"/>
          <w:b/>
          <w:szCs w:val="21"/>
        </w:rPr>
        <w:t>自治体への寄付なのに民間企業が手数料を取るは</w:t>
      </w:r>
      <w:r w:rsidR="00B3041C">
        <w:rPr>
          <w:rFonts w:hint="eastAsia"/>
          <w:b/>
          <w:szCs w:val="21"/>
        </w:rPr>
        <w:t>不適切</w:t>
      </w:r>
    </w:p>
    <w:p w14:paraId="1E2166B1" w14:textId="7C89099E" w:rsidR="00F86EF6" w:rsidRDefault="009A207D" w:rsidP="00F86EF6">
      <w:pPr>
        <w:ind w:firstLineChars="500" w:firstLine="1051"/>
        <w:rPr>
          <w:b/>
          <w:szCs w:val="21"/>
        </w:rPr>
      </w:pPr>
      <w:r>
        <w:rPr>
          <w:rFonts w:hint="eastAsia"/>
          <w:b/>
          <w:szCs w:val="21"/>
        </w:rPr>
        <w:t>□</w:t>
      </w:r>
      <w:r w:rsidR="00F86EF6">
        <w:rPr>
          <w:rFonts w:hint="eastAsia"/>
          <w:b/>
          <w:szCs w:val="21"/>
        </w:rPr>
        <w:t>自治体が直接行うべきで手数料を取られる</w:t>
      </w:r>
      <w:r w:rsidR="008508F4">
        <w:rPr>
          <w:rFonts w:hint="eastAsia"/>
          <w:b/>
          <w:szCs w:val="21"/>
        </w:rPr>
        <w:t>紹介企業を活用するのは</w:t>
      </w:r>
      <w:r w:rsidR="00A2574C">
        <w:rPr>
          <w:rFonts w:hint="eastAsia"/>
          <w:b/>
          <w:szCs w:val="21"/>
        </w:rPr>
        <w:t>良くない。</w:t>
      </w:r>
    </w:p>
    <w:p w14:paraId="78F1684E" w14:textId="0E707CCD" w:rsidR="00A2574C" w:rsidRDefault="00A2574C" w:rsidP="00B3041C">
      <w:pPr>
        <w:rPr>
          <w:b/>
          <w:szCs w:val="21"/>
        </w:rPr>
      </w:pPr>
      <w:r>
        <w:rPr>
          <w:rFonts w:hint="eastAsia"/>
          <w:b/>
          <w:szCs w:val="21"/>
        </w:rPr>
        <w:t xml:space="preserve">　　　　</w:t>
      </w:r>
      <w:r w:rsidR="00F86EF6">
        <w:rPr>
          <w:rFonts w:hint="eastAsia"/>
          <w:b/>
          <w:szCs w:val="21"/>
        </w:rPr>
        <w:t xml:space="preserve">　</w:t>
      </w:r>
      <w:r w:rsidR="009A207D">
        <w:rPr>
          <w:rFonts w:hint="eastAsia"/>
          <w:b/>
          <w:szCs w:val="21"/>
        </w:rPr>
        <w:t>□</w:t>
      </w:r>
      <w:r w:rsidR="00B3041C">
        <w:rPr>
          <w:rFonts w:hint="eastAsia"/>
          <w:b/>
          <w:szCs w:val="21"/>
        </w:rPr>
        <w:t>契約しているが効果がない</w:t>
      </w:r>
      <w:r>
        <w:rPr>
          <w:rFonts w:hint="eastAsia"/>
          <w:b/>
          <w:szCs w:val="21"/>
        </w:rPr>
        <w:t xml:space="preserve">。　</w:t>
      </w:r>
    </w:p>
    <w:p w14:paraId="300249BF" w14:textId="548994E5" w:rsidR="00F86EF6" w:rsidRDefault="009A207D" w:rsidP="00F86EF6">
      <w:pPr>
        <w:ind w:firstLineChars="500" w:firstLine="1051"/>
        <w:rPr>
          <w:b/>
          <w:szCs w:val="21"/>
        </w:rPr>
      </w:pPr>
      <w:r>
        <w:rPr>
          <w:rFonts w:hint="eastAsia"/>
          <w:b/>
          <w:szCs w:val="21"/>
        </w:rPr>
        <w:t>□</w:t>
      </w:r>
      <w:r w:rsidR="00F86EF6">
        <w:rPr>
          <w:rFonts w:hint="eastAsia"/>
          <w:b/>
          <w:szCs w:val="21"/>
        </w:rPr>
        <w:t>手数料がかからないのであれば活用したい。</w:t>
      </w:r>
    </w:p>
    <w:p w14:paraId="116DC54A" w14:textId="77777777" w:rsidR="00F86EF6" w:rsidRDefault="00F86EF6" w:rsidP="00F86EF6">
      <w:pPr>
        <w:ind w:firstLineChars="400" w:firstLine="840"/>
        <w:rPr>
          <w:b/>
          <w:szCs w:val="21"/>
        </w:rPr>
      </w:pPr>
    </w:p>
    <w:p w14:paraId="77D13300" w14:textId="77777777" w:rsidR="00A2574C" w:rsidRDefault="00A2574C" w:rsidP="00A2574C">
      <w:pPr>
        <w:rPr>
          <w:b/>
          <w:szCs w:val="21"/>
        </w:rPr>
      </w:pPr>
      <w:r>
        <w:rPr>
          <w:rFonts w:hint="eastAsia"/>
          <w:b/>
          <w:szCs w:val="21"/>
        </w:rPr>
        <w:t xml:space="preserve">　　　　→紹介企業の営業による実績</w:t>
      </w:r>
    </w:p>
    <w:p w14:paraId="2F9E712D" w14:textId="2013EA4C" w:rsidR="00A2574C" w:rsidRDefault="00A2574C" w:rsidP="00A2574C">
      <w:pPr>
        <w:rPr>
          <w:b/>
          <w:szCs w:val="21"/>
          <w:lang w:eastAsia="zh-CN"/>
        </w:rPr>
      </w:pPr>
      <w:r>
        <w:rPr>
          <w:rFonts w:hint="eastAsia"/>
          <w:b/>
          <w:szCs w:val="21"/>
        </w:rPr>
        <w:t xml:space="preserve">　　　　　</w:t>
      </w:r>
      <w:r w:rsidR="009A207D">
        <w:rPr>
          <w:rFonts w:hint="eastAsia"/>
          <w:b/>
          <w:szCs w:val="21"/>
          <w:lang w:eastAsia="zh-CN"/>
        </w:rPr>
        <w:t>□</w:t>
      </w:r>
      <w:r>
        <w:rPr>
          <w:rFonts w:hint="eastAsia"/>
          <w:b/>
          <w:szCs w:val="21"/>
          <w:lang w:eastAsia="zh-CN"/>
        </w:rPr>
        <w:t xml:space="preserve">寄付企業数０　</w:t>
      </w:r>
      <w:r w:rsidR="009A207D">
        <w:rPr>
          <w:rFonts w:hint="eastAsia"/>
          <w:b/>
          <w:szCs w:val="21"/>
          <w:lang w:eastAsia="zh-CN"/>
        </w:rPr>
        <w:t>□</w:t>
      </w:r>
      <w:r>
        <w:rPr>
          <w:rFonts w:hint="eastAsia"/>
          <w:b/>
          <w:szCs w:val="21"/>
          <w:lang w:eastAsia="zh-CN"/>
        </w:rPr>
        <w:t xml:space="preserve">寄付企業数3社以下　</w:t>
      </w:r>
      <w:r w:rsidR="009A207D">
        <w:rPr>
          <w:rFonts w:hint="eastAsia"/>
          <w:b/>
          <w:szCs w:val="21"/>
          <w:lang w:eastAsia="zh-CN"/>
        </w:rPr>
        <w:t>□</w:t>
      </w:r>
      <w:r>
        <w:rPr>
          <w:rFonts w:hint="eastAsia"/>
          <w:b/>
          <w:szCs w:val="21"/>
          <w:lang w:eastAsia="zh-CN"/>
        </w:rPr>
        <w:t xml:space="preserve">寄付企業数5社以下　</w:t>
      </w:r>
      <w:r w:rsidR="009A207D">
        <w:rPr>
          <w:rFonts w:hint="eastAsia"/>
          <w:b/>
          <w:szCs w:val="21"/>
          <w:lang w:eastAsia="zh-CN"/>
        </w:rPr>
        <w:t>□</w:t>
      </w:r>
      <w:r>
        <w:rPr>
          <w:rFonts w:hint="eastAsia"/>
          <w:b/>
          <w:szCs w:val="21"/>
          <w:lang w:eastAsia="zh-CN"/>
        </w:rPr>
        <w:t>寄付企業数6社以上</w:t>
      </w:r>
    </w:p>
    <w:p w14:paraId="750C14A6" w14:textId="77777777" w:rsidR="003A0983" w:rsidRDefault="003A0983" w:rsidP="00A2574C">
      <w:pPr>
        <w:rPr>
          <w:b/>
          <w:szCs w:val="21"/>
          <w:lang w:eastAsia="zh-CN"/>
        </w:rPr>
      </w:pPr>
    </w:p>
    <w:p w14:paraId="551778E6" w14:textId="7E8738D2" w:rsidR="003A0983" w:rsidRDefault="003A0983" w:rsidP="00A2574C">
      <w:pPr>
        <w:rPr>
          <w:b/>
          <w:szCs w:val="21"/>
        </w:rPr>
      </w:pPr>
      <w:r>
        <w:rPr>
          <w:rFonts w:hint="eastAsia"/>
          <w:b/>
          <w:szCs w:val="21"/>
          <w:lang w:eastAsia="zh-CN"/>
        </w:rPr>
        <w:t xml:space="preserve">　　　　</w:t>
      </w:r>
      <w:r>
        <w:rPr>
          <w:rFonts w:hint="eastAsia"/>
          <w:b/>
          <w:szCs w:val="21"/>
        </w:rPr>
        <w:t>■</w:t>
      </w:r>
      <w:r w:rsidR="00434412">
        <w:rPr>
          <w:rFonts w:hint="eastAsia"/>
          <w:b/>
          <w:szCs w:val="21"/>
        </w:rPr>
        <w:t>5-2.</w:t>
      </w:r>
      <w:r>
        <w:rPr>
          <w:rFonts w:hint="eastAsia"/>
          <w:b/>
          <w:szCs w:val="21"/>
        </w:rPr>
        <w:t>民間の営業会社規制について</w:t>
      </w:r>
    </w:p>
    <w:p w14:paraId="40B65C7F" w14:textId="77777777" w:rsidR="00DB7D27" w:rsidRDefault="003A0983" w:rsidP="0062161A">
      <w:pPr>
        <w:rPr>
          <w:b/>
          <w:szCs w:val="21"/>
        </w:rPr>
      </w:pPr>
      <w:r>
        <w:rPr>
          <w:rFonts w:hint="eastAsia"/>
          <w:b/>
          <w:szCs w:val="21"/>
        </w:rPr>
        <w:t xml:space="preserve">　　　</w:t>
      </w:r>
      <w:r w:rsidR="00F86EF6">
        <w:rPr>
          <w:rFonts w:hint="eastAsia"/>
          <w:b/>
          <w:szCs w:val="21"/>
        </w:rPr>
        <w:t xml:space="preserve">　</w:t>
      </w:r>
      <w:r>
        <w:rPr>
          <w:rFonts w:hint="eastAsia"/>
          <w:b/>
          <w:szCs w:val="21"/>
        </w:rPr>
        <w:t xml:space="preserve">　</w:t>
      </w:r>
      <w:r w:rsidR="009A207D">
        <w:rPr>
          <w:rFonts w:hint="eastAsia"/>
          <w:b/>
          <w:szCs w:val="21"/>
        </w:rPr>
        <w:t>□</w:t>
      </w:r>
      <w:r>
        <w:rPr>
          <w:rFonts w:hint="eastAsia"/>
          <w:b/>
          <w:szCs w:val="21"/>
        </w:rPr>
        <w:t xml:space="preserve">手数料上限を規制すべき　</w:t>
      </w:r>
    </w:p>
    <w:p w14:paraId="7DC832AC" w14:textId="699CD578" w:rsidR="0062161A" w:rsidRDefault="00DA6EDA" w:rsidP="00DB7D27">
      <w:pPr>
        <w:ind w:firstLineChars="500" w:firstLine="1051"/>
        <w:rPr>
          <w:b/>
          <w:szCs w:val="21"/>
        </w:rPr>
      </w:pPr>
      <w:r>
        <w:rPr>
          <w:rFonts w:hint="eastAsia"/>
          <w:b/>
          <w:szCs w:val="21"/>
        </w:rPr>
        <w:t>□自治体の自由裁量で良い</w:t>
      </w:r>
    </w:p>
    <w:p w14:paraId="57EC4B54" w14:textId="54F6E2B8" w:rsidR="009A207D" w:rsidRDefault="009A207D" w:rsidP="0062161A">
      <w:pPr>
        <w:rPr>
          <w:b/>
          <w:szCs w:val="21"/>
        </w:rPr>
      </w:pPr>
      <w:r>
        <w:rPr>
          <w:rFonts w:hint="eastAsia"/>
          <w:b/>
          <w:szCs w:val="21"/>
        </w:rPr>
        <w:t xml:space="preserve">　　　　　□企業版ふるさと納税制度の趣旨にそぐわないため営業会社利用は禁止／廃止すべき</w:t>
      </w:r>
    </w:p>
    <w:p w14:paraId="514BC3CE" w14:textId="15763F99" w:rsidR="00DB7D27" w:rsidRDefault="00DB7D27" w:rsidP="0062161A">
      <w:pPr>
        <w:rPr>
          <w:b/>
          <w:szCs w:val="21"/>
        </w:rPr>
      </w:pPr>
      <w:r>
        <w:rPr>
          <w:rFonts w:hint="eastAsia"/>
          <w:b/>
          <w:szCs w:val="21"/>
        </w:rPr>
        <w:t xml:space="preserve">　　　　　□自治体職員の代わりに営業・紹介してくれるので手数料規制は必要ない。</w:t>
      </w:r>
    </w:p>
    <w:p w14:paraId="46A05D7C" w14:textId="7657F178" w:rsidR="00DB7D27" w:rsidRDefault="00DB7D27" w:rsidP="0062161A">
      <w:pPr>
        <w:rPr>
          <w:b/>
          <w:szCs w:val="21"/>
        </w:rPr>
      </w:pPr>
      <w:r>
        <w:rPr>
          <w:rFonts w:hint="eastAsia"/>
          <w:b/>
          <w:szCs w:val="21"/>
        </w:rPr>
        <w:t xml:space="preserve">　　　　　□その他（　　　　　　　　　　　　　　　　　　　　　　　　　　　　　　　　　　　　　）</w:t>
      </w:r>
    </w:p>
    <w:p w14:paraId="6E5C5C5D" w14:textId="77777777" w:rsidR="00B3041C" w:rsidRDefault="00B3041C" w:rsidP="0062161A">
      <w:pPr>
        <w:rPr>
          <w:b/>
          <w:szCs w:val="21"/>
        </w:rPr>
      </w:pPr>
    </w:p>
    <w:p w14:paraId="49D7D57A" w14:textId="5932D8D6" w:rsidR="00804CFF" w:rsidRDefault="00B3041C" w:rsidP="00804CFF">
      <w:pPr>
        <w:ind w:leftChars="100" w:left="630" w:hangingChars="200" w:hanging="420"/>
        <w:rPr>
          <w:b/>
          <w:szCs w:val="21"/>
        </w:rPr>
      </w:pPr>
      <w:r>
        <w:rPr>
          <w:rFonts w:hint="eastAsia"/>
          <w:b/>
          <w:szCs w:val="21"/>
        </w:rPr>
        <w:t xml:space="preserve">　</w:t>
      </w:r>
      <w:r w:rsidR="00804CFF">
        <w:rPr>
          <w:rFonts w:hint="eastAsia"/>
          <w:b/>
          <w:szCs w:val="21"/>
        </w:rPr>
        <w:t>⑥現在の「企業版ふるさと納税」制度では、企業側の利益額の１％程度しか「9割控除」が適用されないため、企業側が寄付を躊躇する傾向や、より多くの寄付を自治体に出来ない傾向がありますが、地方自治体への寄付を増やすために、企業の控除額を増やすことについて伺います。</w:t>
      </w:r>
    </w:p>
    <w:p w14:paraId="3AAAC8FE" w14:textId="5FCA91AA" w:rsidR="00804CFF" w:rsidRPr="00804CFF" w:rsidRDefault="00804CFF" w:rsidP="00804CFF">
      <w:pPr>
        <w:ind w:leftChars="100" w:left="630" w:hangingChars="200" w:hanging="420"/>
        <w:rPr>
          <w:b/>
          <w:sz w:val="16"/>
          <w:szCs w:val="16"/>
        </w:rPr>
      </w:pPr>
      <w:r>
        <w:rPr>
          <w:rFonts w:hint="eastAsia"/>
          <w:b/>
          <w:szCs w:val="21"/>
        </w:rPr>
        <w:t xml:space="preserve">　　</w:t>
      </w:r>
      <w:r w:rsidRPr="00804CFF">
        <w:rPr>
          <w:rFonts w:hint="eastAsia"/>
          <w:b/>
          <w:sz w:val="16"/>
          <w:szCs w:val="16"/>
        </w:rPr>
        <w:t>＊現状の制度では、利益額100億円の企業が100億円の寄付を望んでも9割控除対象が1億円のため、1億円以上の寄付ができにくい状況のため制度変更により、多くの寄付金が地方自治体にもたらされる可能性があります。</w:t>
      </w:r>
    </w:p>
    <w:p w14:paraId="5BC33A27" w14:textId="167A0A76" w:rsidR="00804CFF" w:rsidRDefault="00804CFF" w:rsidP="00804CFF">
      <w:pPr>
        <w:ind w:leftChars="100" w:left="630" w:hangingChars="200" w:hanging="420"/>
        <w:rPr>
          <w:b/>
          <w:szCs w:val="21"/>
        </w:rPr>
      </w:pPr>
      <w:r>
        <w:rPr>
          <w:rFonts w:hint="eastAsia"/>
          <w:b/>
          <w:szCs w:val="21"/>
        </w:rPr>
        <w:t xml:space="preserve">　　□企業版ふるさと納税制度は不要</w:t>
      </w:r>
    </w:p>
    <w:p w14:paraId="24D01C2B" w14:textId="717B1D43" w:rsidR="00804CFF" w:rsidRDefault="00804CFF" w:rsidP="00804CFF">
      <w:pPr>
        <w:ind w:leftChars="300" w:left="630"/>
        <w:rPr>
          <w:b/>
          <w:szCs w:val="21"/>
        </w:rPr>
      </w:pPr>
      <w:r>
        <w:rPr>
          <w:rFonts w:hint="eastAsia"/>
          <w:b/>
          <w:szCs w:val="21"/>
        </w:rPr>
        <w:t>□現状のままで良い（企業利益の１％程度が控除対象）</w:t>
      </w:r>
    </w:p>
    <w:p w14:paraId="7AEA5D09" w14:textId="76669B35" w:rsidR="00804CFF" w:rsidRDefault="00804CFF" w:rsidP="00804CFF">
      <w:pPr>
        <w:ind w:leftChars="300" w:left="630"/>
        <w:rPr>
          <w:b/>
          <w:szCs w:val="21"/>
        </w:rPr>
      </w:pPr>
      <w:r>
        <w:rPr>
          <w:rFonts w:hint="eastAsia"/>
          <w:b/>
          <w:szCs w:val="21"/>
        </w:rPr>
        <w:t>□地方の財源確保のため段階的に引き上げるべき</w:t>
      </w:r>
    </w:p>
    <w:p w14:paraId="7882E34C" w14:textId="0609943F" w:rsidR="00804CFF" w:rsidRDefault="00804CFF" w:rsidP="00804CFF">
      <w:pPr>
        <w:ind w:leftChars="300" w:left="630"/>
        <w:rPr>
          <w:b/>
          <w:szCs w:val="21"/>
        </w:rPr>
      </w:pPr>
      <w:r>
        <w:rPr>
          <w:rFonts w:hint="eastAsia"/>
          <w:b/>
          <w:szCs w:val="21"/>
        </w:rPr>
        <w:t xml:space="preserve">　</w:t>
      </w:r>
      <w:r w:rsidR="00DB7D27">
        <w:rPr>
          <w:rFonts w:hint="eastAsia"/>
          <w:b/>
          <w:szCs w:val="21"/>
        </w:rPr>
        <w:t>→</w:t>
      </w:r>
      <w:r>
        <w:rPr>
          <w:rFonts w:hint="eastAsia"/>
          <w:b/>
          <w:szCs w:val="21"/>
        </w:rPr>
        <w:t>□10％　□20％　□30％　□50％　□寄付額全額を対象にすべき　□その他（　　　　　　　　）</w:t>
      </w:r>
    </w:p>
    <w:p w14:paraId="541CF5EF" w14:textId="459088B0" w:rsidR="0062161A" w:rsidRDefault="0062161A" w:rsidP="00804CFF">
      <w:pPr>
        <w:rPr>
          <w:b/>
          <w:szCs w:val="21"/>
        </w:rPr>
      </w:pPr>
    </w:p>
    <w:p w14:paraId="70DD4AEC" w14:textId="34E2170B" w:rsidR="00B3041C" w:rsidRDefault="00804CFF" w:rsidP="00B3041C">
      <w:pPr>
        <w:ind w:firstLineChars="200" w:firstLine="420"/>
        <w:rPr>
          <w:b/>
          <w:szCs w:val="21"/>
        </w:rPr>
      </w:pPr>
      <w:r>
        <w:rPr>
          <w:rFonts w:hint="eastAsia"/>
          <w:b/>
          <w:szCs w:val="21"/>
        </w:rPr>
        <w:t>⑦</w:t>
      </w:r>
      <w:r w:rsidR="00B3041C">
        <w:rPr>
          <w:rFonts w:hint="eastAsia"/>
          <w:b/>
          <w:szCs w:val="21"/>
        </w:rPr>
        <w:t>企業版ふるさと納税制度に対する「国の制度・支援施策」への要望</w:t>
      </w:r>
    </w:p>
    <w:p w14:paraId="74903568" w14:textId="77777777" w:rsidR="00B3041C" w:rsidRDefault="00B3041C" w:rsidP="00B3041C">
      <w:pPr>
        <w:rPr>
          <w:b/>
          <w:szCs w:val="21"/>
        </w:rPr>
      </w:pPr>
      <w:r>
        <w:rPr>
          <w:rFonts w:hint="eastAsia"/>
          <w:b/>
          <w:noProof/>
          <w:szCs w:val="21"/>
          <w14:ligatures w14:val="standardContextual"/>
        </w:rPr>
        <mc:AlternateContent>
          <mc:Choice Requires="wps">
            <w:drawing>
              <wp:anchor distT="0" distB="0" distL="114300" distR="114300" simplePos="0" relativeHeight="251665408" behindDoc="0" locked="0" layoutInCell="1" allowOverlap="1" wp14:anchorId="5B5DCE24" wp14:editId="38BA228E">
                <wp:simplePos x="0" y="0"/>
                <wp:positionH relativeFrom="column">
                  <wp:posOffset>410343</wp:posOffset>
                </wp:positionH>
                <wp:positionV relativeFrom="paragraph">
                  <wp:posOffset>5364</wp:posOffset>
                </wp:positionV>
                <wp:extent cx="5782767" cy="1000970"/>
                <wp:effectExtent l="0" t="0" r="27940" b="27940"/>
                <wp:wrapNone/>
                <wp:docPr id="1433283897" name="正方形/長方形 2"/>
                <wp:cNvGraphicFramePr/>
                <a:graphic xmlns:a="http://schemas.openxmlformats.org/drawingml/2006/main">
                  <a:graphicData uri="http://schemas.microsoft.com/office/word/2010/wordprocessingShape">
                    <wps:wsp>
                      <wps:cNvSpPr/>
                      <wps:spPr>
                        <a:xfrm>
                          <a:off x="0" y="0"/>
                          <a:ext cx="5782767" cy="100097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B21D8A" id="正方形/長方形 2" o:spid="_x0000_s1026" style="position:absolute;margin-left:32.3pt;margin-top:.4pt;width:455.35pt;height:78.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" filled="f" strokecolor="#030e13 [484]" strokeweight=".5pt"/>
            </w:pict>
          </mc:Fallback>
        </mc:AlternateContent>
      </w:r>
    </w:p>
    <w:p w14:paraId="2F231B5B" w14:textId="77777777" w:rsidR="00B3041C" w:rsidRDefault="00B3041C" w:rsidP="00434412">
      <w:pPr>
        <w:ind w:left="840" w:hangingChars="400" w:hanging="840"/>
        <w:rPr>
          <w:b/>
          <w:szCs w:val="21"/>
        </w:rPr>
      </w:pPr>
    </w:p>
    <w:p w14:paraId="59C4C07C" w14:textId="77777777" w:rsidR="00B3041C" w:rsidRDefault="00B3041C" w:rsidP="00434412">
      <w:pPr>
        <w:ind w:left="840" w:hangingChars="400" w:hanging="840"/>
        <w:rPr>
          <w:b/>
          <w:szCs w:val="21"/>
        </w:rPr>
      </w:pPr>
    </w:p>
    <w:p w14:paraId="1FE30CB6" w14:textId="77777777" w:rsidR="00B3041C" w:rsidRDefault="00B3041C" w:rsidP="00434412">
      <w:pPr>
        <w:ind w:left="840" w:hangingChars="400" w:hanging="840"/>
        <w:rPr>
          <w:b/>
          <w:szCs w:val="21"/>
        </w:rPr>
      </w:pPr>
    </w:p>
    <w:p w14:paraId="09D87F2E" w14:textId="77777777" w:rsidR="00B3041C" w:rsidRPr="00B3041C" w:rsidRDefault="00B3041C" w:rsidP="00434412">
      <w:pPr>
        <w:ind w:left="840" w:hangingChars="400" w:hanging="840"/>
        <w:rPr>
          <w:b/>
          <w:szCs w:val="21"/>
        </w:rPr>
      </w:pPr>
    </w:p>
    <w:p w14:paraId="35E14945" w14:textId="77777777" w:rsidR="00DB7D27" w:rsidRDefault="00DB7D27" w:rsidP="00F86EF6">
      <w:pPr>
        <w:rPr>
          <w:b/>
          <w:sz w:val="28"/>
          <w:szCs w:val="28"/>
        </w:rPr>
      </w:pPr>
    </w:p>
    <w:p w14:paraId="1DF415D1" w14:textId="26D78A4C" w:rsidR="00F86EF6" w:rsidRPr="002C77DF" w:rsidRDefault="00F86EF6" w:rsidP="00F86EF6">
      <w:pPr>
        <w:rPr>
          <w:b/>
          <w:sz w:val="28"/>
          <w:szCs w:val="28"/>
        </w:rPr>
      </w:pPr>
      <w:r w:rsidRPr="002C77DF">
        <w:rPr>
          <w:rFonts w:hint="eastAsia"/>
          <w:b/>
          <w:sz w:val="28"/>
          <w:szCs w:val="28"/>
        </w:rPr>
        <w:lastRenderedPageBreak/>
        <w:t>Q</w:t>
      </w:r>
      <w:r w:rsidR="00434412">
        <w:rPr>
          <w:rFonts w:hint="eastAsia"/>
          <w:b/>
          <w:sz w:val="28"/>
          <w:szCs w:val="28"/>
        </w:rPr>
        <w:t>4</w:t>
      </w:r>
      <w:r w:rsidRPr="002C77DF">
        <w:rPr>
          <w:rFonts w:hint="eastAsia"/>
          <w:b/>
          <w:sz w:val="28"/>
          <w:szCs w:val="28"/>
        </w:rPr>
        <w:t xml:space="preserve">. </w:t>
      </w:r>
      <w:r w:rsidR="009A207D">
        <w:rPr>
          <w:rFonts w:hint="eastAsia"/>
          <w:b/>
          <w:sz w:val="28"/>
          <w:szCs w:val="28"/>
        </w:rPr>
        <w:t>地域経済活性化のための地域外企業との連携施策</w:t>
      </w:r>
      <w:r w:rsidRPr="002C77DF">
        <w:rPr>
          <w:rFonts w:hint="eastAsia"/>
          <w:b/>
          <w:sz w:val="28"/>
          <w:szCs w:val="28"/>
        </w:rPr>
        <w:t>について</w:t>
      </w:r>
    </w:p>
    <w:p w14:paraId="17F6634A" w14:textId="2DEDA2A3" w:rsidR="00E2755C" w:rsidRDefault="005B2DF4" w:rsidP="00E2755C">
      <w:pPr>
        <w:ind w:left="525" w:hangingChars="250" w:hanging="525"/>
        <w:rPr>
          <w:b/>
          <w:sz w:val="16"/>
          <w:szCs w:val="16"/>
        </w:rPr>
      </w:pPr>
      <w:r>
        <w:rPr>
          <w:rFonts w:hint="eastAsia"/>
          <w:b/>
          <w:szCs w:val="21"/>
        </w:rPr>
        <w:t xml:space="preserve">   </w:t>
      </w:r>
      <w:r w:rsidR="00C964EA" w:rsidRPr="00E2755C">
        <w:rPr>
          <w:rFonts w:hint="eastAsia"/>
          <w:b/>
          <w:sz w:val="16"/>
          <w:szCs w:val="16"/>
        </w:rPr>
        <w:t>当機構では、地域経済活性化のために奈良県宇陀市、山梨県大月市等延べ20以上の自治体と会員企業との「地域課題勉強会」を</w:t>
      </w:r>
      <w:r w:rsidR="00E2755C">
        <w:rPr>
          <w:rFonts w:hint="eastAsia"/>
          <w:b/>
          <w:sz w:val="16"/>
          <w:szCs w:val="16"/>
        </w:rPr>
        <w:t>毎月数回</w:t>
      </w:r>
    </w:p>
    <w:p w14:paraId="07677828" w14:textId="7D934C9F" w:rsidR="00C964EA" w:rsidRPr="00E2755C" w:rsidRDefault="00C964EA" w:rsidP="00E2755C">
      <w:pPr>
        <w:ind w:firstLineChars="200" w:firstLine="320"/>
        <w:rPr>
          <w:b/>
          <w:sz w:val="16"/>
          <w:szCs w:val="16"/>
        </w:rPr>
      </w:pPr>
      <w:r w:rsidRPr="00E2755C">
        <w:rPr>
          <w:rFonts w:hint="eastAsia"/>
          <w:b/>
          <w:sz w:val="16"/>
          <w:szCs w:val="16"/>
        </w:rPr>
        <w:t>衆議院第一議員会館等で実施し、都市部の企業と地方自治体の連携を</w:t>
      </w:r>
      <w:r w:rsidR="00E2755C">
        <w:rPr>
          <w:rFonts w:hint="eastAsia"/>
          <w:b/>
          <w:sz w:val="16"/>
          <w:szCs w:val="16"/>
        </w:rPr>
        <w:t>無料で</w:t>
      </w:r>
      <w:r w:rsidRPr="00E2755C">
        <w:rPr>
          <w:rFonts w:hint="eastAsia"/>
          <w:b/>
          <w:sz w:val="16"/>
          <w:szCs w:val="16"/>
        </w:rPr>
        <w:t>支援しています。その成果として奈良県宇陀市においては、</w:t>
      </w:r>
    </w:p>
    <w:p w14:paraId="3D9447D9" w14:textId="5AE833A4" w:rsidR="00C964EA" w:rsidRPr="00E2755C" w:rsidRDefault="00C964EA" w:rsidP="00E2755C">
      <w:pPr>
        <w:pStyle w:val="a9"/>
        <w:numPr>
          <w:ilvl w:val="0"/>
          <w:numId w:val="9"/>
        </w:numPr>
        <w:ind w:hanging="188"/>
        <w:rPr>
          <w:b/>
          <w:sz w:val="16"/>
          <w:szCs w:val="16"/>
        </w:rPr>
      </w:pPr>
      <w:r w:rsidRPr="00E2755C">
        <w:rPr>
          <w:rFonts w:hint="eastAsia"/>
          <w:b/>
          <w:sz w:val="16"/>
          <w:szCs w:val="16"/>
        </w:rPr>
        <w:t>都内有名レストランで宇陀市の食材を使用した「オーガニックフェア」開催</w:t>
      </w:r>
      <w:r w:rsidR="004C1EF0">
        <w:rPr>
          <w:rFonts w:hint="eastAsia"/>
          <w:b/>
          <w:sz w:val="16"/>
          <w:szCs w:val="16"/>
        </w:rPr>
        <w:t>／都内での記者会見実施</w:t>
      </w:r>
    </w:p>
    <w:p w14:paraId="12D64877" w14:textId="41A6BF64" w:rsidR="00E2755C" w:rsidRDefault="00C964EA" w:rsidP="00E2755C">
      <w:pPr>
        <w:pStyle w:val="a9"/>
        <w:numPr>
          <w:ilvl w:val="0"/>
          <w:numId w:val="9"/>
        </w:numPr>
        <w:ind w:hanging="188"/>
        <w:rPr>
          <w:b/>
          <w:sz w:val="16"/>
          <w:szCs w:val="16"/>
        </w:rPr>
      </w:pPr>
      <w:r w:rsidRPr="00E2755C">
        <w:rPr>
          <w:rFonts w:hint="eastAsia"/>
          <w:b/>
          <w:sz w:val="16"/>
          <w:szCs w:val="16"/>
        </w:rPr>
        <w:t>VR・AR等の最先端デジタル体験会</w:t>
      </w:r>
      <w:r w:rsidR="00E2755C" w:rsidRPr="00E2755C">
        <w:rPr>
          <w:rFonts w:hint="eastAsia"/>
          <w:b/>
          <w:sz w:val="16"/>
          <w:szCs w:val="16"/>
        </w:rPr>
        <w:t>／全国の中学生・高校生の校外学習誘致のためのHADO全国大会開催</w:t>
      </w:r>
    </w:p>
    <w:p w14:paraId="73395382" w14:textId="491E53D1" w:rsidR="00C964EA" w:rsidRPr="00E2755C" w:rsidRDefault="00E2755C" w:rsidP="00E2755C">
      <w:pPr>
        <w:pStyle w:val="a9"/>
        <w:numPr>
          <w:ilvl w:val="0"/>
          <w:numId w:val="9"/>
        </w:numPr>
        <w:ind w:hanging="188"/>
        <w:rPr>
          <w:b/>
          <w:sz w:val="16"/>
          <w:szCs w:val="16"/>
        </w:rPr>
      </w:pPr>
      <w:r w:rsidRPr="00E2755C">
        <w:rPr>
          <w:rFonts w:hint="eastAsia"/>
          <w:b/>
          <w:sz w:val="16"/>
          <w:szCs w:val="16"/>
        </w:rPr>
        <w:t>オリンピックアスリートによる水泳教室</w:t>
      </w:r>
      <w:r>
        <w:rPr>
          <w:rFonts w:hint="eastAsia"/>
          <w:b/>
          <w:sz w:val="16"/>
          <w:szCs w:val="16"/>
        </w:rPr>
        <w:t>／ベビー・未就学児童の水泳教室の開催</w:t>
      </w:r>
    </w:p>
    <w:p w14:paraId="17C8A03E" w14:textId="7E0156EE" w:rsidR="00C964EA" w:rsidRPr="00E2755C" w:rsidRDefault="00C964EA" w:rsidP="00E2755C">
      <w:pPr>
        <w:pStyle w:val="a9"/>
        <w:numPr>
          <w:ilvl w:val="0"/>
          <w:numId w:val="9"/>
        </w:numPr>
        <w:ind w:hanging="188"/>
        <w:rPr>
          <w:b/>
          <w:sz w:val="16"/>
          <w:szCs w:val="16"/>
        </w:rPr>
      </w:pPr>
      <w:r w:rsidRPr="00E2755C">
        <w:rPr>
          <w:rFonts w:hint="eastAsia"/>
          <w:b/>
          <w:sz w:val="16"/>
          <w:szCs w:val="16"/>
        </w:rPr>
        <w:t>外務省と連携したカンボジア小学生との国際交流</w:t>
      </w:r>
      <w:r w:rsidR="00E2755C" w:rsidRPr="00E2755C">
        <w:rPr>
          <w:rFonts w:hint="eastAsia"/>
          <w:b/>
          <w:sz w:val="16"/>
          <w:szCs w:val="16"/>
        </w:rPr>
        <w:t>／岸田元総理の表敬訪問・記者会見実施</w:t>
      </w:r>
    </w:p>
    <w:p w14:paraId="35D202A3" w14:textId="00D7713A" w:rsidR="00C964EA" w:rsidRPr="00E2755C" w:rsidRDefault="00C964EA" w:rsidP="00E2755C">
      <w:pPr>
        <w:pStyle w:val="a9"/>
        <w:numPr>
          <w:ilvl w:val="0"/>
          <w:numId w:val="9"/>
        </w:numPr>
        <w:ind w:hanging="188"/>
        <w:rPr>
          <w:b/>
          <w:sz w:val="16"/>
          <w:szCs w:val="16"/>
        </w:rPr>
      </w:pPr>
      <w:r w:rsidRPr="00E2755C">
        <w:rPr>
          <w:rFonts w:hint="eastAsia"/>
          <w:b/>
          <w:sz w:val="16"/>
          <w:szCs w:val="16"/>
        </w:rPr>
        <w:t>人気コスプレイヤーによる植樹や古代皇族衣装パレードの実施</w:t>
      </w:r>
      <w:r w:rsidR="00E2755C" w:rsidRPr="00E2755C">
        <w:rPr>
          <w:rFonts w:hint="eastAsia"/>
          <w:b/>
          <w:sz w:val="16"/>
          <w:szCs w:val="16"/>
        </w:rPr>
        <w:t>／</w:t>
      </w:r>
      <w:r w:rsidRPr="00E2755C">
        <w:rPr>
          <w:rFonts w:hint="eastAsia"/>
          <w:b/>
          <w:sz w:val="16"/>
          <w:szCs w:val="16"/>
        </w:rPr>
        <w:t>インフルエンサーによるSNSでの情報発信</w:t>
      </w:r>
    </w:p>
    <w:p w14:paraId="2B13C090" w14:textId="15486D8D" w:rsidR="00C964EA" w:rsidRPr="00E2755C" w:rsidRDefault="00C964EA" w:rsidP="00E2755C">
      <w:pPr>
        <w:pStyle w:val="a9"/>
        <w:numPr>
          <w:ilvl w:val="0"/>
          <w:numId w:val="9"/>
        </w:numPr>
        <w:ind w:hanging="188"/>
        <w:rPr>
          <w:b/>
          <w:sz w:val="16"/>
          <w:szCs w:val="16"/>
        </w:rPr>
      </w:pPr>
      <w:r w:rsidRPr="00E2755C">
        <w:rPr>
          <w:rFonts w:hint="eastAsia"/>
          <w:b/>
          <w:sz w:val="16"/>
          <w:szCs w:val="16"/>
        </w:rPr>
        <w:t>新しい交付金1.2億円の採択（</w:t>
      </w:r>
      <w:r w:rsidR="004C1EF0">
        <w:rPr>
          <w:rFonts w:hint="eastAsia"/>
          <w:b/>
          <w:sz w:val="16"/>
          <w:szCs w:val="16"/>
        </w:rPr>
        <w:t>奈良県宇陀市、山梨県大月市、和歌山県那智勝浦町、山梨県富士川町の４自治体広域連携</w:t>
      </w:r>
      <w:r w:rsidRPr="00E2755C">
        <w:rPr>
          <w:rFonts w:hint="eastAsia"/>
          <w:b/>
          <w:sz w:val="16"/>
          <w:szCs w:val="16"/>
        </w:rPr>
        <w:t>）</w:t>
      </w:r>
    </w:p>
    <w:p w14:paraId="3B5429F7" w14:textId="57CB7AC2" w:rsidR="00C964EA" w:rsidRPr="00E2755C" w:rsidRDefault="00C964EA" w:rsidP="00E2755C">
      <w:pPr>
        <w:pStyle w:val="a9"/>
        <w:numPr>
          <w:ilvl w:val="0"/>
          <w:numId w:val="9"/>
        </w:numPr>
        <w:ind w:hanging="188"/>
        <w:rPr>
          <w:b/>
          <w:sz w:val="16"/>
          <w:szCs w:val="16"/>
        </w:rPr>
      </w:pPr>
      <w:r w:rsidRPr="00E2755C">
        <w:rPr>
          <w:rFonts w:hint="eastAsia"/>
          <w:b/>
          <w:sz w:val="16"/>
          <w:szCs w:val="16"/>
        </w:rPr>
        <w:t>シニアを対象にしたデジタル学習</w:t>
      </w:r>
      <w:r w:rsidR="00E2755C" w:rsidRPr="00E2755C">
        <w:rPr>
          <w:rFonts w:hint="eastAsia"/>
          <w:b/>
          <w:sz w:val="16"/>
          <w:szCs w:val="16"/>
        </w:rPr>
        <w:t>／</w:t>
      </w:r>
      <w:r w:rsidRPr="00E2755C">
        <w:rPr>
          <w:rFonts w:hint="eastAsia"/>
          <w:b/>
          <w:sz w:val="16"/>
          <w:szCs w:val="16"/>
        </w:rPr>
        <w:t>パワースポット</w:t>
      </w:r>
      <w:r w:rsidR="004C1EF0">
        <w:rPr>
          <w:rFonts w:hint="eastAsia"/>
          <w:b/>
          <w:sz w:val="16"/>
          <w:szCs w:val="16"/>
        </w:rPr>
        <w:t>を核にしたモニターツアー実施。</w:t>
      </w:r>
    </w:p>
    <w:p w14:paraId="0157BE96" w14:textId="04B83486" w:rsidR="00C964EA" w:rsidRPr="00E2755C" w:rsidRDefault="00C964EA" w:rsidP="00E2755C">
      <w:pPr>
        <w:pStyle w:val="a9"/>
        <w:numPr>
          <w:ilvl w:val="0"/>
          <w:numId w:val="9"/>
        </w:numPr>
        <w:ind w:hanging="188"/>
        <w:rPr>
          <w:b/>
          <w:sz w:val="16"/>
          <w:szCs w:val="16"/>
        </w:rPr>
      </w:pPr>
      <w:r w:rsidRPr="00E2755C">
        <w:rPr>
          <w:rFonts w:hint="eastAsia"/>
          <w:b/>
          <w:sz w:val="16"/>
          <w:szCs w:val="16"/>
        </w:rPr>
        <w:t>東京・虎ノ門に宇陀市食材を使用した期間限定アンテナレストラン出店</w:t>
      </w:r>
      <w:r w:rsidR="004C1EF0">
        <w:rPr>
          <w:rFonts w:hint="eastAsia"/>
          <w:b/>
          <w:sz w:val="16"/>
          <w:szCs w:val="16"/>
        </w:rPr>
        <w:t>（和歌山県那智勝浦町連携「宇陀那智」開設）</w:t>
      </w:r>
    </w:p>
    <w:p w14:paraId="7C0C172D" w14:textId="7C55602A" w:rsidR="00E2755C" w:rsidRPr="00E2755C" w:rsidRDefault="00E2755C" w:rsidP="00E2755C">
      <w:pPr>
        <w:pStyle w:val="a9"/>
        <w:numPr>
          <w:ilvl w:val="0"/>
          <w:numId w:val="9"/>
        </w:numPr>
        <w:ind w:hanging="188"/>
        <w:rPr>
          <w:b/>
          <w:sz w:val="16"/>
          <w:szCs w:val="16"/>
        </w:rPr>
      </w:pPr>
      <w:r w:rsidRPr="00E2755C">
        <w:rPr>
          <w:rFonts w:hint="eastAsia"/>
          <w:b/>
          <w:sz w:val="16"/>
          <w:szCs w:val="16"/>
        </w:rPr>
        <w:t>デジタル庁認定デジタルアドバイザー育成のため職員DX研修</w:t>
      </w:r>
    </w:p>
    <w:p w14:paraId="42FAE8DB" w14:textId="1BD1E129" w:rsidR="00E2755C" w:rsidRPr="00E2755C" w:rsidRDefault="00E2755C" w:rsidP="00E2755C">
      <w:pPr>
        <w:ind w:leftChars="150" w:left="315"/>
        <w:rPr>
          <w:b/>
          <w:sz w:val="16"/>
          <w:szCs w:val="16"/>
        </w:rPr>
      </w:pPr>
      <w:r w:rsidRPr="00E2755C">
        <w:rPr>
          <w:rFonts w:hint="eastAsia"/>
          <w:b/>
          <w:sz w:val="16"/>
          <w:szCs w:val="16"/>
        </w:rPr>
        <w:t>等を、企業側の費用負担や、ふるさと納税を活用したクラウドファンディング、企業版ふるさと納税により</w:t>
      </w:r>
      <w:r>
        <w:rPr>
          <w:rFonts w:hint="eastAsia"/>
          <w:b/>
          <w:sz w:val="16"/>
          <w:szCs w:val="16"/>
        </w:rPr>
        <w:t>、</w:t>
      </w:r>
      <w:r w:rsidRPr="00E2755C">
        <w:rPr>
          <w:rFonts w:hint="eastAsia"/>
          <w:b/>
          <w:sz w:val="16"/>
          <w:szCs w:val="16"/>
        </w:rPr>
        <w:t>自治体費用負担を最小限にして実施しています。</w:t>
      </w:r>
    </w:p>
    <w:p w14:paraId="2AA02E08" w14:textId="77777777" w:rsidR="00C964EA" w:rsidRDefault="00C964EA" w:rsidP="00E74FE2">
      <w:pPr>
        <w:rPr>
          <w:b/>
          <w:szCs w:val="21"/>
        </w:rPr>
      </w:pPr>
    </w:p>
    <w:p w14:paraId="312658B7" w14:textId="1E2D8BA4" w:rsidR="009A207D" w:rsidRPr="005B2DF4" w:rsidRDefault="005B2DF4" w:rsidP="00E2755C">
      <w:pPr>
        <w:rPr>
          <w:b/>
          <w:szCs w:val="21"/>
        </w:rPr>
      </w:pPr>
      <w:r>
        <w:rPr>
          <w:rFonts w:hint="eastAsia"/>
          <w:b/>
          <w:szCs w:val="21"/>
        </w:rPr>
        <w:t>①地域経済活性化のための、地域外民間企業との交流／意見交換会／勉強会</w:t>
      </w:r>
      <w:r w:rsidR="00E2755C">
        <w:rPr>
          <w:rFonts w:hint="eastAsia"/>
          <w:b/>
          <w:szCs w:val="21"/>
        </w:rPr>
        <w:t>等</w:t>
      </w:r>
      <w:r>
        <w:rPr>
          <w:rFonts w:hint="eastAsia"/>
          <w:b/>
          <w:szCs w:val="21"/>
        </w:rPr>
        <w:t>の取り組みについて</w:t>
      </w:r>
    </w:p>
    <w:p w14:paraId="77FF89C1" w14:textId="2FA9AC94" w:rsidR="00C61A12" w:rsidRDefault="005B2DF4" w:rsidP="00E74FE2">
      <w:pPr>
        <w:rPr>
          <w:b/>
          <w:szCs w:val="21"/>
        </w:rPr>
      </w:pPr>
      <w:r>
        <w:rPr>
          <w:rFonts w:hint="eastAsia"/>
          <w:b/>
          <w:szCs w:val="21"/>
        </w:rPr>
        <w:t xml:space="preserve">　　　</w:t>
      </w:r>
      <w:r w:rsidR="009A207D">
        <w:rPr>
          <w:rFonts w:hint="eastAsia"/>
          <w:b/>
          <w:szCs w:val="21"/>
        </w:rPr>
        <w:t>□</w:t>
      </w:r>
      <w:r>
        <w:rPr>
          <w:rFonts w:hint="eastAsia"/>
          <w:b/>
          <w:szCs w:val="21"/>
        </w:rPr>
        <w:t>地域外企業のとの交流会／意見交換会／勉強会を実施している（年　　回程度）</w:t>
      </w:r>
    </w:p>
    <w:p w14:paraId="77639C4A" w14:textId="2D2AE5CB" w:rsidR="005B2DF4" w:rsidRDefault="005B2DF4" w:rsidP="00E74FE2">
      <w:pPr>
        <w:rPr>
          <w:b/>
          <w:szCs w:val="21"/>
        </w:rPr>
      </w:pPr>
      <w:r>
        <w:rPr>
          <w:rFonts w:hint="eastAsia"/>
          <w:b/>
          <w:szCs w:val="21"/>
        </w:rPr>
        <w:t xml:space="preserve">　　　</w:t>
      </w:r>
      <w:r w:rsidR="009A207D">
        <w:rPr>
          <w:rFonts w:hint="eastAsia"/>
          <w:b/>
          <w:szCs w:val="21"/>
        </w:rPr>
        <w:t>□</w:t>
      </w:r>
      <w:r>
        <w:rPr>
          <w:rFonts w:hint="eastAsia"/>
          <w:b/>
          <w:szCs w:val="21"/>
        </w:rPr>
        <w:t>実施していない</w:t>
      </w:r>
    </w:p>
    <w:p w14:paraId="5580D780" w14:textId="26003B9A" w:rsidR="005B2DF4" w:rsidRDefault="005B2DF4" w:rsidP="00E74FE2">
      <w:pPr>
        <w:rPr>
          <w:b/>
          <w:szCs w:val="21"/>
        </w:rPr>
      </w:pPr>
      <w:r>
        <w:rPr>
          <w:rFonts w:hint="eastAsia"/>
          <w:b/>
          <w:szCs w:val="21"/>
        </w:rPr>
        <w:t xml:space="preserve">　　　　→実施できていない原因</w:t>
      </w:r>
    </w:p>
    <w:p w14:paraId="51FE29E2" w14:textId="5F4520F7" w:rsidR="005B2DF4" w:rsidRDefault="005B2DF4" w:rsidP="00E74FE2">
      <w:pPr>
        <w:rPr>
          <w:b/>
          <w:szCs w:val="21"/>
        </w:rPr>
      </w:pPr>
      <w:r>
        <w:rPr>
          <w:rFonts w:hint="eastAsia"/>
          <w:b/>
          <w:szCs w:val="21"/>
        </w:rPr>
        <w:t xml:space="preserve">　　　　　</w:t>
      </w:r>
      <w:r w:rsidR="009A207D">
        <w:rPr>
          <w:rFonts w:hint="eastAsia"/>
          <w:b/>
          <w:szCs w:val="21"/>
        </w:rPr>
        <w:t>□</w:t>
      </w:r>
      <w:r>
        <w:rPr>
          <w:rFonts w:hint="eastAsia"/>
          <w:b/>
          <w:szCs w:val="21"/>
        </w:rPr>
        <w:t xml:space="preserve">職員が多忙なため　</w:t>
      </w:r>
      <w:r w:rsidR="009A207D">
        <w:rPr>
          <w:rFonts w:hint="eastAsia"/>
          <w:b/>
          <w:szCs w:val="21"/>
        </w:rPr>
        <w:t>□</w:t>
      </w:r>
      <w:r>
        <w:rPr>
          <w:rFonts w:hint="eastAsia"/>
          <w:b/>
          <w:szCs w:val="21"/>
        </w:rPr>
        <w:t xml:space="preserve">ネットワークがない　</w:t>
      </w:r>
      <w:r w:rsidR="009A207D">
        <w:rPr>
          <w:rFonts w:hint="eastAsia"/>
          <w:b/>
          <w:szCs w:val="21"/>
        </w:rPr>
        <w:t>□</w:t>
      </w:r>
      <w:r>
        <w:rPr>
          <w:rFonts w:hint="eastAsia"/>
          <w:b/>
          <w:szCs w:val="21"/>
        </w:rPr>
        <w:t xml:space="preserve">知見がない　</w:t>
      </w:r>
      <w:r w:rsidR="009A207D">
        <w:rPr>
          <w:rFonts w:hint="eastAsia"/>
          <w:b/>
          <w:szCs w:val="21"/>
        </w:rPr>
        <w:t>□</w:t>
      </w:r>
      <w:r>
        <w:rPr>
          <w:rFonts w:hint="eastAsia"/>
          <w:b/>
          <w:szCs w:val="21"/>
        </w:rPr>
        <w:t>他自治体事例を調査中</w:t>
      </w:r>
    </w:p>
    <w:p w14:paraId="1A29B840" w14:textId="7BC30983" w:rsidR="00DB7D27" w:rsidRDefault="005B2DF4" w:rsidP="00E74FE2">
      <w:pPr>
        <w:rPr>
          <w:b/>
          <w:szCs w:val="21"/>
        </w:rPr>
      </w:pPr>
      <w:r>
        <w:rPr>
          <w:rFonts w:hint="eastAsia"/>
          <w:b/>
          <w:szCs w:val="21"/>
        </w:rPr>
        <w:t xml:space="preserve">　　　　　</w:t>
      </w:r>
      <w:r w:rsidR="009A207D">
        <w:rPr>
          <w:rFonts w:hint="eastAsia"/>
          <w:b/>
          <w:szCs w:val="21"/>
        </w:rPr>
        <w:t>□</w:t>
      </w:r>
      <w:r>
        <w:rPr>
          <w:rFonts w:hint="eastAsia"/>
          <w:b/>
          <w:szCs w:val="21"/>
        </w:rPr>
        <w:t>その他（　　　　　　　　　　　　　　　　　　　　　　　　　　）</w:t>
      </w:r>
    </w:p>
    <w:p w14:paraId="52D92585" w14:textId="5452CE38" w:rsidR="00E2755C" w:rsidRDefault="00E2755C" w:rsidP="00E74FE2">
      <w:pPr>
        <w:rPr>
          <w:b/>
          <w:szCs w:val="21"/>
        </w:rPr>
      </w:pPr>
      <w:r>
        <w:rPr>
          <w:rFonts w:hint="eastAsia"/>
          <w:b/>
          <w:szCs w:val="21"/>
        </w:rPr>
        <w:t xml:space="preserve">　　　□支援を相談したい</w:t>
      </w:r>
    </w:p>
    <w:p w14:paraId="62E15C19" w14:textId="77777777" w:rsidR="005B2DF4" w:rsidRDefault="005B2DF4" w:rsidP="00E74FE2">
      <w:pPr>
        <w:rPr>
          <w:b/>
          <w:szCs w:val="21"/>
        </w:rPr>
      </w:pPr>
    </w:p>
    <w:p w14:paraId="0F0EFEA0" w14:textId="23BC07A4" w:rsidR="005B2DF4" w:rsidRDefault="005B2DF4" w:rsidP="00E74FE2">
      <w:pPr>
        <w:rPr>
          <w:b/>
          <w:szCs w:val="21"/>
        </w:rPr>
      </w:pPr>
      <w:r>
        <w:rPr>
          <w:rFonts w:hint="eastAsia"/>
          <w:b/>
          <w:szCs w:val="21"/>
        </w:rPr>
        <w:t xml:space="preserve">　　②自治体独自の公民連携プラットフォームの活動状況</w:t>
      </w:r>
    </w:p>
    <w:p w14:paraId="1C06B132" w14:textId="15A585B3" w:rsidR="005B2DF4" w:rsidRDefault="005B2DF4" w:rsidP="00E74FE2">
      <w:pPr>
        <w:rPr>
          <w:b/>
          <w:szCs w:val="21"/>
        </w:rPr>
      </w:pPr>
      <w:r>
        <w:rPr>
          <w:rFonts w:hint="eastAsia"/>
          <w:b/>
          <w:szCs w:val="21"/>
        </w:rPr>
        <w:t xml:space="preserve">　　　</w:t>
      </w:r>
      <w:r w:rsidR="009A207D">
        <w:rPr>
          <w:rFonts w:hint="eastAsia"/>
          <w:b/>
          <w:szCs w:val="21"/>
        </w:rPr>
        <w:t>□</w:t>
      </w:r>
      <w:r>
        <w:rPr>
          <w:rFonts w:hint="eastAsia"/>
          <w:b/>
          <w:szCs w:val="21"/>
        </w:rPr>
        <w:t xml:space="preserve">設立していない　</w:t>
      </w:r>
      <w:r w:rsidR="009A207D">
        <w:rPr>
          <w:rFonts w:hint="eastAsia"/>
          <w:b/>
          <w:szCs w:val="21"/>
        </w:rPr>
        <w:t>□</w:t>
      </w:r>
      <w:r>
        <w:rPr>
          <w:rFonts w:hint="eastAsia"/>
          <w:b/>
          <w:szCs w:val="21"/>
        </w:rPr>
        <w:t xml:space="preserve">地域内企業のみ参加　</w:t>
      </w:r>
      <w:r w:rsidR="009A207D">
        <w:rPr>
          <w:rFonts w:hint="eastAsia"/>
          <w:b/>
          <w:szCs w:val="21"/>
        </w:rPr>
        <w:t>□</w:t>
      </w:r>
      <w:r>
        <w:rPr>
          <w:rFonts w:hint="eastAsia"/>
          <w:b/>
          <w:szCs w:val="21"/>
        </w:rPr>
        <w:t>地域外企業も参加</w:t>
      </w:r>
      <w:r w:rsidR="009A207D">
        <w:rPr>
          <w:rFonts w:hint="eastAsia"/>
          <w:b/>
          <w:szCs w:val="21"/>
        </w:rPr>
        <w:t xml:space="preserve">　□</w:t>
      </w:r>
      <w:r w:rsidR="00E41C78">
        <w:rPr>
          <w:rFonts w:hint="eastAsia"/>
          <w:b/>
          <w:szCs w:val="21"/>
        </w:rPr>
        <w:t>その他（　　　　　　　　　　　）</w:t>
      </w:r>
    </w:p>
    <w:p w14:paraId="0C5F3EBD" w14:textId="282BF598" w:rsidR="005B2DF4" w:rsidRDefault="005B2DF4" w:rsidP="00E74FE2">
      <w:pPr>
        <w:rPr>
          <w:b/>
          <w:szCs w:val="21"/>
        </w:rPr>
      </w:pPr>
      <w:r>
        <w:rPr>
          <w:rFonts w:hint="eastAsia"/>
          <w:b/>
          <w:szCs w:val="21"/>
        </w:rPr>
        <w:t xml:space="preserve">　　</w:t>
      </w:r>
    </w:p>
    <w:p w14:paraId="7FE9F033" w14:textId="43D31DD9" w:rsidR="009A207D" w:rsidRDefault="005B2DF4" w:rsidP="009A207D">
      <w:pPr>
        <w:ind w:left="630" w:hangingChars="300" w:hanging="630"/>
        <w:rPr>
          <w:b/>
          <w:szCs w:val="21"/>
        </w:rPr>
      </w:pPr>
      <w:r>
        <w:rPr>
          <w:rFonts w:hint="eastAsia"/>
          <w:b/>
          <w:szCs w:val="21"/>
        </w:rPr>
        <w:t xml:space="preserve">　　③公民連携プラットフォーム</w:t>
      </w:r>
      <w:r w:rsidR="00E41C78">
        <w:rPr>
          <w:rFonts w:hint="eastAsia"/>
          <w:b/>
          <w:szCs w:val="21"/>
        </w:rPr>
        <w:t>の課題</w:t>
      </w:r>
    </w:p>
    <w:p w14:paraId="211905A4" w14:textId="7BFAB585" w:rsidR="009A207D" w:rsidRDefault="009A207D" w:rsidP="009A207D">
      <w:pPr>
        <w:ind w:left="630" w:hangingChars="300" w:hanging="630"/>
        <w:rPr>
          <w:b/>
          <w:szCs w:val="21"/>
        </w:rPr>
      </w:pPr>
      <w:r>
        <w:rPr>
          <w:rFonts w:hint="eastAsia"/>
          <w:b/>
          <w:szCs w:val="21"/>
        </w:rPr>
        <w:t xml:space="preserve">　　　□職員／地域事業者だけでは効果的な施策が打ち出せない</w:t>
      </w:r>
    </w:p>
    <w:p w14:paraId="72D970B2" w14:textId="5223E73D" w:rsidR="009A207D" w:rsidRDefault="009A207D" w:rsidP="009A207D">
      <w:pPr>
        <w:ind w:left="630" w:hangingChars="300" w:hanging="630"/>
        <w:rPr>
          <w:b/>
          <w:szCs w:val="21"/>
        </w:rPr>
      </w:pPr>
      <w:r>
        <w:rPr>
          <w:rFonts w:hint="eastAsia"/>
          <w:b/>
          <w:szCs w:val="21"/>
        </w:rPr>
        <w:t xml:space="preserve">　　　□地域外との連携不足</w:t>
      </w:r>
    </w:p>
    <w:p w14:paraId="78AF9F57" w14:textId="0E0F1B76" w:rsidR="009A207D" w:rsidRDefault="009A207D" w:rsidP="009A207D">
      <w:pPr>
        <w:ind w:left="630" w:hangingChars="300" w:hanging="630"/>
        <w:rPr>
          <w:b/>
          <w:szCs w:val="21"/>
        </w:rPr>
      </w:pPr>
      <w:r>
        <w:rPr>
          <w:rFonts w:hint="eastAsia"/>
          <w:b/>
          <w:szCs w:val="21"/>
        </w:rPr>
        <w:t xml:space="preserve">　　　□知見不足、民間へのアプローチがわからない</w:t>
      </w:r>
    </w:p>
    <w:p w14:paraId="249E8001" w14:textId="4D443119" w:rsidR="009A207D" w:rsidRDefault="009A207D" w:rsidP="009A207D">
      <w:pPr>
        <w:ind w:left="630" w:hangingChars="300" w:hanging="630"/>
        <w:rPr>
          <w:b/>
          <w:szCs w:val="21"/>
        </w:rPr>
      </w:pPr>
      <w:r>
        <w:rPr>
          <w:rFonts w:hint="eastAsia"/>
          <w:b/>
          <w:szCs w:val="21"/>
        </w:rPr>
        <w:t xml:space="preserve">　　　□予算不足</w:t>
      </w:r>
    </w:p>
    <w:p w14:paraId="501742E8" w14:textId="78ACDE55" w:rsidR="009A207D" w:rsidRPr="005B2DF4" w:rsidRDefault="009A207D" w:rsidP="009A207D">
      <w:pPr>
        <w:ind w:left="630" w:hangingChars="300" w:hanging="630"/>
        <w:rPr>
          <w:b/>
          <w:szCs w:val="21"/>
        </w:rPr>
      </w:pPr>
      <w:r>
        <w:rPr>
          <w:rFonts w:hint="eastAsia"/>
          <w:b/>
          <w:szCs w:val="21"/>
        </w:rPr>
        <w:t xml:space="preserve">　　　□その他（　　　　　　　　　　　　　　　　　　　　　　　　　　　）</w:t>
      </w:r>
    </w:p>
    <w:p w14:paraId="474BD762" w14:textId="77777777" w:rsidR="00C61A12" w:rsidRDefault="00C61A12" w:rsidP="00E74FE2">
      <w:pPr>
        <w:rPr>
          <w:b/>
          <w:szCs w:val="21"/>
        </w:rPr>
      </w:pPr>
    </w:p>
    <w:p w14:paraId="070F51F3" w14:textId="19400207" w:rsidR="009A207D" w:rsidRDefault="009A207D" w:rsidP="00DB7D27">
      <w:pPr>
        <w:ind w:leftChars="100" w:left="630" w:hangingChars="200" w:hanging="420"/>
        <w:rPr>
          <w:b/>
          <w:szCs w:val="21"/>
        </w:rPr>
      </w:pPr>
      <w:r>
        <w:rPr>
          <w:rFonts w:hint="eastAsia"/>
          <w:b/>
          <w:szCs w:val="21"/>
        </w:rPr>
        <w:t xml:space="preserve">　④奈良市では「道の駅針テラス」において、イオングループとPFIを用いた再整備計画を予定しておりますが、</w:t>
      </w:r>
      <w:r w:rsidR="00A467A4">
        <w:rPr>
          <w:rFonts w:hint="eastAsia"/>
          <w:b/>
          <w:szCs w:val="21"/>
        </w:rPr>
        <w:t>貴自治体の</w:t>
      </w:r>
      <w:r>
        <w:rPr>
          <w:rFonts w:hint="eastAsia"/>
          <w:b/>
          <w:szCs w:val="21"/>
        </w:rPr>
        <w:t>民間企業とのPFIについてお伺いします。</w:t>
      </w:r>
    </w:p>
    <w:p w14:paraId="7B744CF6" w14:textId="3888EF2F" w:rsidR="009A207D" w:rsidRDefault="009A207D" w:rsidP="009A207D">
      <w:pPr>
        <w:ind w:left="420" w:hangingChars="200" w:hanging="420"/>
        <w:rPr>
          <w:b/>
          <w:szCs w:val="21"/>
        </w:rPr>
      </w:pPr>
      <w:r>
        <w:rPr>
          <w:rFonts w:hint="eastAsia"/>
          <w:b/>
          <w:szCs w:val="21"/>
        </w:rPr>
        <w:t xml:space="preserve">　　</w:t>
      </w:r>
      <w:r w:rsidR="00DB7D27">
        <w:rPr>
          <w:rFonts w:hint="eastAsia"/>
          <w:b/>
          <w:szCs w:val="21"/>
        </w:rPr>
        <w:t xml:space="preserve">　</w:t>
      </w:r>
      <w:r>
        <w:rPr>
          <w:rFonts w:hint="eastAsia"/>
          <w:b/>
          <w:szCs w:val="21"/>
        </w:rPr>
        <w:t>□PFI計画を実施済み／予定中</w:t>
      </w:r>
    </w:p>
    <w:p w14:paraId="058CA9F0" w14:textId="784C9DAF" w:rsidR="00DA6EDA" w:rsidRDefault="00DA6EDA" w:rsidP="009A207D">
      <w:pPr>
        <w:ind w:left="420" w:hangingChars="200" w:hanging="420"/>
        <w:rPr>
          <w:b/>
          <w:szCs w:val="21"/>
          <w:lang w:eastAsia="zh-CN"/>
        </w:rPr>
      </w:pPr>
      <w:r>
        <w:rPr>
          <w:rFonts w:hint="eastAsia"/>
          <w:b/>
          <w:szCs w:val="21"/>
        </w:rPr>
        <w:t xml:space="preserve">　</w:t>
      </w:r>
      <w:r w:rsidR="00DB7D27">
        <w:rPr>
          <w:rFonts w:hint="eastAsia"/>
          <w:b/>
          <w:szCs w:val="21"/>
        </w:rPr>
        <w:t xml:space="preserve">　</w:t>
      </w:r>
      <w:r>
        <w:rPr>
          <w:rFonts w:hint="eastAsia"/>
          <w:b/>
          <w:szCs w:val="21"/>
        </w:rPr>
        <w:t xml:space="preserve">　</w:t>
      </w:r>
      <w:r>
        <w:rPr>
          <w:rFonts w:hint="eastAsia"/>
          <w:b/>
          <w:szCs w:val="21"/>
          <w:lang w:eastAsia="zh-CN"/>
        </w:rPr>
        <w:t>□</w:t>
      </w:r>
      <w:r w:rsidR="00A467A4">
        <w:rPr>
          <w:rFonts w:hint="eastAsia"/>
          <w:b/>
          <w:szCs w:val="21"/>
          <w:lang w:eastAsia="zh-CN"/>
        </w:rPr>
        <w:t>計画作成中</w:t>
      </w:r>
    </w:p>
    <w:p w14:paraId="0C7E8109" w14:textId="074F27BE" w:rsidR="00A467A4" w:rsidRDefault="00A467A4" w:rsidP="009A207D">
      <w:pPr>
        <w:ind w:left="420" w:hangingChars="200" w:hanging="420"/>
        <w:rPr>
          <w:b/>
          <w:szCs w:val="21"/>
          <w:lang w:eastAsia="zh-CN"/>
        </w:rPr>
      </w:pPr>
      <w:r>
        <w:rPr>
          <w:rFonts w:hint="eastAsia"/>
          <w:b/>
          <w:szCs w:val="21"/>
          <w:lang w:eastAsia="zh-CN"/>
        </w:rPr>
        <w:t xml:space="preserve">　</w:t>
      </w:r>
      <w:r w:rsidR="00DB7D27">
        <w:rPr>
          <w:rFonts w:hint="eastAsia"/>
          <w:b/>
          <w:szCs w:val="21"/>
          <w:lang w:eastAsia="zh-CN"/>
        </w:rPr>
        <w:t xml:space="preserve">　　</w:t>
      </w:r>
      <w:r>
        <w:rPr>
          <w:rFonts w:hint="eastAsia"/>
          <w:b/>
          <w:szCs w:val="21"/>
          <w:lang w:eastAsia="zh-CN"/>
        </w:rPr>
        <w:t>□連携先検討中</w:t>
      </w:r>
    </w:p>
    <w:p w14:paraId="400A15A3" w14:textId="2AE3FC34" w:rsidR="00A467A4" w:rsidRDefault="00A467A4" w:rsidP="009A207D">
      <w:pPr>
        <w:ind w:left="420" w:hangingChars="200" w:hanging="420"/>
        <w:rPr>
          <w:b/>
          <w:szCs w:val="21"/>
        </w:rPr>
      </w:pPr>
      <w:r>
        <w:rPr>
          <w:rFonts w:hint="eastAsia"/>
          <w:b/>
          <w:szCs w:val="21"/>
          <w:lang w:eastAsia="zh-CN"/>
        </w:rPr>
        <w:t xml:space="preserve">　　</w:t>
      </w:r>
      <w:r w:rsidR="00DB7D27">
        <w:rPr>
          <w:rFonts w:hint="eastAsia"/>
          <w:b/>
          <w:szCs w:val="21"/>
          <w:lang w:eastAsia="zh-CN"/>
        </w:rPr>
        <w:t xml:space="preserve">　</w:t>
      </w:r>
      <w:r>
        <w:rPr>
          <w:rFonts w:hint="eastAsia"/>
          <w:b/>
          <w:szCs w:val="21"/>
        </w:rPr>
        <w:t>□計画はない</w:t>
      </w:r>
    </w:p>
    <w:p w14:paraId="04B2AF89" w14:textId="77777777" w:rsidR="00A467A4" w:rsidRDefault="00A467A4" w:rsidP="009A207D">
      <w:pPr>
        <w:ind w:left="420" w:hangingChars="200" w:hanging="420"/>
        <w:rPr>
          <w:b/>
          <w:szCs w:val="21"/>
        </w:rPr>
      </w:pPr>
    </w:p>
    <w:p w14:paraId="13CD5D04" w14:textId="02B45721" w:rsidR="00A467A4" w:rsidRDefault="00A467A4" w:rsidP="009A207D">
      <w:pPr>
        <w:ind w:left="420" w:hangingChars="200" w:hanging="420"/>
        <w:rPr>
          <w:b/>
          <w:szCs w:val="21"/>
        </w:rPr>
      </w:pPr>
      <w:r>
        <w:rPr>
          <w:rFonts w:hint="eastAsia"/>
          <w:b/>
          <w:szCs w:val="21"/>
        </w:rPr>
        <w:lastRenderedPageBreak/>
        <w:t xml:space="preserve">　　</w:t>
      </w:r>
      <w:r w:rsidR="00DB7D27">
        <w:rPr>
          <w:rFonts w:hint="eastAsia"/>
          <w:b/>
          <w:szCs w:val="21"/>
        </w:rPr>
        <w:t xml:space="preserve">　</w:t>
      </w:r>
      <w:r>
        <w:rPr>
          <w:rFonts w:hint="eastAsia"/>
          <w:b/>
          <w:szCs w:val="21"/>
        </w:rPr>
        <w:t>■4-2.公共施設の再整備計画について</w:t>
      </w:r>
    </w:p>
    <w:p w14:paraId="7429C798" w14:textId="5B7F3BD1" w:rsidR="00A467A4" w:rsidRDefault="00A467A4" w:rsidP="009A207D">
      <w:pPr>
        <w:ind w:left="420" w:hangingChars="200" w:hanging="420"/>
        <w:rPr>
          <w:b/>
          <w:szCs w:val="21"/>
        </w:rPr>
      </w:pPr>
      <w:r>
        <w:rPr>
          <w:rFonts w:hint="eastAsia"/>
          <w:b/>
          <w:szCs w:val="21"/>
        </w:rPr>
        <w:t xml:space="preserve">　　</w:t>
      </w:r>
      <w:r w:rsidR="00DB7D27">
        <w:rPr>
          <w:rFonts w:hint="eastAsia"/>
          <w:b/>
          <w:szCs w:val="21"/>
        </w:rPr>
        <w:t xml:space="preserve">　</w:t>
      </w:r>
      <w:r>
        <w:rPr>
          <w:rFonts w:hint="eastAsia"/>
          <w:b/>
          <w:szCs w:val="21"/>
        </w:rPr>
        <w:t xml:space="preserve">　□役所等の移転／リニューアル</w:t>
      </w:r>
    </w:p>
    <w:p w14:paraId="0AA88415" w14:textId="3B26AEEC" w:rsidR="00A467A4" w:rsidRDefault="00A467A4" w:rsidP="009A207D">
      <w:pPr>
        <w:ind w:left="420" w:hangingChars="200" w:hanging="420"/>
        <w:rPr>
          <w:b/>
          <w:szCs w:val="21"/>
        </w:rPr>
      </w:pPr>
      <w:r>
        <w:rPr>
          <w:rFonts w:hint="eastAsia"/>
          <w:b/>
          <w:szCs w:val="21"/>
        </w:rPr>
        <w:t xml:space="preserve">　　</w:t>
      </w:r>
      <w:r w:rsidR="00DB7D27">
        <w:rPr>
          <w:rFonts w:hint="eastAsia"/>
          <w:b/>
          <w:szCs w:val="21"/>
        </w:rPr>
        <w:t xml:space="preserve">　</w:t>
      </w:r>
      <w:r>
        <w:rPr>
          <w:rFonts w:hint="eastAsia"/>
          <w:b/>
          <w:szCs w:val="21"/>
        </w:rPr>
        <w:t xml:space="preserve">　□道の駅／農産物直売所等の再整備計画</w:t>
      </w:r>
    </w:p>
    <w:p w14:paraId="002E721B" w14:textId="56117717" w:rsidR="00A467A4" w:rsidRDefault="00A467A4" w:rsidP="009A207D">
      <w:pPr>
        <w:ind w:left="420" w:hangingChars="200" w:hanging="420"/>
        <w:rPr>
          <w:b/>
          <w:szCs w:val="21"/>
        </w:rPr>
      </w:pPr>
      <w:r>
        <w:rPr>
          <w:rFonts w:hint="eastAsia"/>
          <w:b/>
          <w:szCs w:val="21"/>
        </w:rPr>
        <w:t xml:space="preserve">　　</w:t>
      </w:r>
      <w:r w:rsidR="00DB7D27">
        <w:rPr>
          <w:rFonts w:hint="eastAsia"/>
          <w:b/>
          <w:szCs w:val="21"/>
        </w:rPr>
        <w:t xml:space="preserve">　</w:t>
      </w:r>
      <w:r>
        <w:rPr>
          <w:rFonts w:hint="eastAsia"/>
          <w:b/>
          <w:szCs w:val="21"/>
        </w:rPr>
        <w:t xml:space="preserve">　□図書館／公民館／健康福祉センターなどの新設／移転／統合</w:t>
      </w:r>
    </w:p>
    <w:p w14:paraId="73E4C938" w14:textId="771281A6" w:rsidR="00A467A4" w:rsidRDefault="00A467A4" w:rsidP="009A207D">
      <w:pPr>
        <w:ind w:left="420" w:hangingChars="200" w:hanging="420"/>
        <w:rPr>
          <w:b/>
          <w:szCs w:val="21"/>
        </w:rPr>
      </w:pPr>
      <w:r>
        <w:rPr>
          <w:rFonts w:hint="eastAsia"/>
          <w:b/>
          <w:szCs w:val="21"/>
        </w:rPr>
        <w:t xml:space="preserve">　　</w:t>
      </w:r>
      <w:r w:rsidR="00DB7D27">
        <w:rPr>
          <w:rFonts w:hint="eastAsia"/>
          <w:b/>
          <w:szCs w:val="21"/>
        </w:rPr>
        <w:t xml:space="preserve">　</w:t>
      </w:r>
      <w:r>
        <w:rPr>
          <w:rFonts w:hint="eastAsia"/>
          <w:b/>
          <w:szCs w:val="21"/>
        </w:rPr>
        <w:t xml:space="preserve">　□廃校／閉鎖施設の利活用や民間への賃借、売却等</w:t>
      </w:r>
    </w:p>
    <w:p w14:paraId="1173DDFA" w14:textId="1C04A469" w:rsidR="00A467A4" w:rsidRDefault="00A467A4" w:rsidP="009A207D">
      <w:pPr>
        <w:ind w:left="420" w:hangingChars="200" w:hanging="420"/>
        <w:rPr>
          <w:b/>
          <w:szCs w:val="21"/>
        </w:rPr>
      </w:pPr>
      <w:r>
        <w:rPr>
          <w:rFonts w:hint="eastAsia"/>
          <w:b/>
          <w:szCs w:val="21"/>
        </w:rPr>
        <w:t xml:space="preserve">　　</w:t>
      </w:r>
      <w:r w:rsidR="00DB7D27">
        <w:rPr>
          <w:rFonts w:hint="eastAsia"/>
          <w:b/>
          <w:szCs w:val="21"/>
        </w:rPr>
        <w:t xml:space="preserve">　</w:t>
      </w:r>
      <w:r>
        <w:rPr>
          <w:rFonts w:hint="eastAsia"/>
          <w:b/>
          <w:szCs w:val="21"/>
        </w:rPr>
        <w:t xml:space="preserve">　□第二世代交付金を活用した防災施設／整備</w:t>
      </w:r>
    </w:p>
    <w:p w14:paraId="287CB914" w14:textId="79240138" w:rsidR="00A467A4" w:rsidRDefault="00A467A4" w:rsidP="009A207D">
      <w:pPr>
        <w:ind w:left="420" w:hangingChars="200" w:hanging="420"/>
        <w:rPr>
          <w:b/>
          <w:szCs w:val="21"/>
        </w:rPr>
      </w:pPr>
      <w:r>
        <w:rPr>
          <w:rFonts w:hint="eastAsia"/>
          <w:b/>
          <w:szCs w:val="21"/>
        </w:rPr>
        <w:t xml:space="preserve">　　</w:t>
      </w:r>
      <w:r w:rsidR="00DB7D27">
        <w:rPr>
          <w:rFonts w:hint="eastAsia"/>
          <w:b/>
          <w:szCs w:val="21"/>
        </w:rPr>
        <w:t xml:space="preserve">　</w:t>
      </w:r>
      <w:r>
        <w:rPr>
          <w:rFonts w:hint="eastAsia"/>
          <w:b/>
          <w:szCs w:val="21"/>
        </w:rPr>
        <w:t xml:space="preserve">　□その他（　　　　　　　　　　　　　　　　　　　　　　　　　　　　　　　　　　　　　）</w:t>
      </w:r>
    </w:p>
    <w:p w14:paraId="746FEB0C" w14:textId="77777777" w:rsidR="00A467A4" w:rsidRDefault="00A467A4" w:rsidP="009A207D">
      <w:pPr>
        <w:ind w:left="420" w:hangingChars="200" w:hanging="420"/>
        <w:rPr>
          <w:b/>
          <w:szCs w:val="21"/>
        </w:rPr>
      </w:pPr>
    </w:p>
    <w:p w14:paraId="03964026" w14:textId="754FC092" w:rsidR="00A467A4" w:rsidRDefault="00A467A4" w:rsidP="009A207D">
      <w:pPr>
        <w:ind w:left="420" w:hangingChars="200" w:hanging="420"/>
        <w:rPr>
          <w:b/>
          <w:szCs w:val="21"/>
        </w:rPr>
      </w:pPr>
      <w:r>
        <w:rPr>
          <w:rFonts w:hint="eastAsia"/>
          <w:b/>
          <w:szCs w:val="21"/>
        </w:rPr>
        <w:t xml:space="preserve">　　</w:t>
      </w:r>
      <w:r w:rsidR="00DB7D27">
        <w:rPr>
          <w:rFonts w:hint="eastAsia"/>
          <w:b/>
          <w:szCs w:val="21"/>
        </w:rPr>
        <w:t xml:space="preserve">　</w:t>
      </w:r>
      <w:r>
        <w:rPr>
          <w:rFonts w:hint="eastAsia"/>
          <w:b/>
          <w:szCs w:val="21"/>
        </w:rPr>
        <w:t>■4-3.PFI／PPP活用時の課題</w:t>
      </w:r>
    </w:p>
    <w:p w14:paraId="03A380F2" w14:textId="0F9B8B5E" w:rsidR="00A467A4" w:rsidRDefault="00A467A4" w:rsidP="009A207D">
      <w:pPr>
        <w:ind w:left="420" w:hangingChars="200" w:hanging="420"/>
        <w:rPr>
          <w:b/>
          <w:szCs w:val="21"/>
        </w:rPr>
      </w:pPr>
      <w:r>
        <w:rPr>
          <w:rFonts w:hint="eastAsia"/>
          <w:b/>
          <w:szCs w:val="21"/>
        </w:rPr>
        <w:t xml:space="preserve">　　　</w:t>
      </w:r>
      <w:r w:rsidR="00DB7D27">
        <w:rPr>
          <w:rFonts w:hint="eastAsia"/>
          <w:b/>
          <w:szCs w:val="21"/>
        </w:rPr>
        <w:t xml:space="preserve">　</w:t>
      </w:r>
      <w:r w:rsidR="00E41C78">
        <w:rPr>
          <w:rFonts w:hint="eastAsia"/>
          <w:b/>
          <w:szCs w:val="21"/>
        </w:rPr>
        <w:t>□知見不足／連携先不足</w:t>
      </w:r>
    </w:p>
    <w:p w14:paraId="32C26159" w14:textId="5D3E3F08" w:rsidR="00E41C78" w:rsidRDefault="00E41C78" w:rsidP="009A207D">
      <w:pPr>
        <w:ind w:left="420" w:hangingChars="200" w:hanging="420"/>
        <w:rPr>
          <w:b/>
          <w:szCs w:val="21"/>
        </w:rPr>
      </w:pPr>
      <w:r>
        <w:rPr>
          <w:rFonts w:hint="eastAsia"/>
          <w:b/>
          <w:szCs w:val="21"/>
        </w:rPr>
        <w:t xml:space="preserve">　　</w:t>
      </w:r>
      <w:r w:rsidR="00DB7D27">
        <w:rPr>
          <w:rFonts w:hint="eastAsia"/>
          <w:b/>
          <w:szCs w:val="21"/>
        </w:rPr>
        <w:t xml:space="preserve">　</w:t>
      </w:r>
      <w:r>
        <w:rPr>
          <w:rFonts w:hint="eastAsia"/>
          <w:b/>
          <w:szCs w:val="21"/>
        </w:rPr>
        <w:t xml:space="preserve">　□コンサルティング費用</w:t>
      </w:r>
    </w:p>
    <w:p w14:paraId="35494C34" w14:textId="3805045A" w:rsidR="00E41C78" w:rsidRDefault="00E41C78" w:rsidP="009A207D">
      <w:pPr>
        <w:ind w:left="420" w:hangingChars="200" w:hanging="420"/>
        <w:rPr>
          <w:b/>
          <w:szCs w:val="21"/>
        </w:rPr>
      </w:pPr>
      <w:r>
        <w:rPr>
          <w:rFonts w:hint="eastAsia"/>
          <w:b/>
          <w:szCs w:val="21"/>
        </w:rPr>
        <w:t xml:space="preserve">　　</w:t>
      </w:r>
      <w:r w:rsidR="00DB7D27">
        <w:rPr>
          <w:rFonts w:hint="eastAsia"/>
          <w:b/>
          <w:szCs w:val="21"/>
        </w:rPr>
        <w:t xml:space="preserve">　</w:t>
      </w:r>
      <w:r>
        <w:rPr>
          <w:rFonts w:hint="eastAsia"/>
          <w:b/>
          <w:szCs w:val="21"/>
        </w:rPr>
        <w:t xml:space="preserve">　□大手企業とのコンタクト</w:t>
      </w:r>
    </w:p>
    <w:p w14:paraId="6794B46A" w14:textId="3384C07F" w:rsidR="00E41C78" w:rsidRDefault="00E41C78" w:rsidP="009A207D">
      <w:pPr>
        <w:ind w:left="420" w:hangingChars="200" w:hanging="420"/>
        <w:rPr>
          <w:b/>
          <w:szCs w:val="21"/>
        </w:rPr>
      </w:pPr>
      <w:r>
        <w:rPr>
          <w:rFonts w:hint="eastAsia"/>
          <w:b/>
          <w:szCs w:val="21"/>
        </w:rPr>
        <w:t xml:space="preserve">　　</w:t>
      </w:r>
      <w:r w:rsidR="00DB7D27">
        <w:rPr>
          <w:rFonts w:hint="eastAsia"/>
          <w:b/>
          <w:szCs w:val="21"/>
        </w:rPr>
        <w:t xml:space="preserve">　</w:t>
      </w:r>
      <w:r>
        <w:rPr>
          <w:rFonts w:hint="eastAsia"/>
          <w:b/>
          <w:szCs w:val="21"/>
        </w:rPr>
        <w:t xml:space="preserve">　□その他（　　　　　　　　　　　　　　　　　　　　　　　　　　　　　　　　　　　　　）</w:t>
      </w:r>
    </w:p>
    <w:p w14:paraId="257779F3" w14:textId="549924AF" w:rsidR="00E2755C" w:rsidRDefault="00E2755C" w:rsidP="009A207D">
      <w:pPr>
        <w:ind w:left="420" w:hangingChars="200" w:hanging="420"/>
        <w:rPr>
          <w:b/>
          <w:szCs w:val="21"/>
        </w:rPr>
      </w:pPr>
      <w:r>
        <w:rPr>
          <w:rFonts w:hint="eastAsia"/>
          <w:b/>
          <w:szCs w:val="21"/>
        </w:rPr>
        <w:t xml:space="preserve">　　　　□民間企業との連携や資金活用の</w:t>
      </w:r>
      <w:r w:rsidR="004C1EF0">
        <w:rPr>
          <w:rFonts w:hint="eastAsia"/>
          <w:b/>
          <w:szCs w:val="21"/>
        </w:rPr>
        <w:t>相談</w:t>
      </w:r>
      <w:r>
        <w:rPr>
          <w:rFonts w:hint="eastAsia"/>
          <w:b/>
          <w:szCs w:val="21"/>
        </w:rPr>
        <w:t>を希望</w:t>
      </w:r>
    </w:p>
    <w:p w14:paraId="0452CCB4" w14:textId="77777777" w:rsidR="004C1EF0" w:rsidRDefault="004C1EF0" w:rsidP="009A207D">
      <w:pPr>
        <w:ind w:left="420" w:hangingChars="200" w:hanging="420"/>
        <w:rPr>
          <w:b/>
          <w:szCs w:val="21"/>
        </w:rPr>
      </w:pPr>
    </w:p>
    <w:p w14:paraId="60E46002" w14:textId="6A7476A5" w:rsidR="004C1EF0" w:rsidRDefault="004C1EF0" w:rsidP="004C1EF0">
      <w:pPr>
        <w:ind w:left="420" w:hangingChars="200" w:hanging="420"/>
        <w:rPr>
          <w:b/>
          <w:szCs w:val="21"/>
        </w:rPr>
      </w:pPr>
      <w:r>
        <w:rPr>
          <w:rFonts w:hint="eastAsia"/>
          <w:b/>
          <w:szCs w:val="21"/>
        </w:rPr>
        <w:t xml:space="preserve">　　　■4-4.遊休施設の活用について</w:t>
      </w:r>
    </w:p>
    <w:p w14:paraId="7B07C5BE" w14:textId="709A3B1B" w:rsidR="004C1EF0" w:rsidRDefault="004C1EF0" w:rsidP="004C1EF0">
      <w:pPr>
        <w:ind w:left="420" w:hangingChars="200" w:hanging="420"/>
        <w:rPr>
          <w:b/>
          <w:szCs w:val="21"/>
        </w:rPr>
      </w:pPr>
      <w:r>
        <w:rPr>
          <w:rFonts w:hint="eastAsia"/>
          <w:b/>
          <w:szCs w:val="21"/>
        </w:rPr>
        <w:t xml:space="preserve">　　　　□民間企業との連携や資金活用の相談を希望</w:t>
      </w:r>
    </w:p>
    <w:p w14:paraId="3EFC69E5" w14:textId="046A5C75" w:rsidR="004C1EF0" w:rsidRDefault="004C1EF0" w:rsidP="004C1EF0">
      <w:pPr>
        <w:ind w:left="420" w:hangingChars="200" w:hanging="420"/>
        <w:rPr>
          <w:b/>
          <w:szCs w:val="21"/>
        </w:rPr>
      </w:pPr>
      <w:r>
        <w:rPr>
          <w:rFonts w:hint="eastAsia"/>
          <w:b/>
          <w:szCs w:val="21"/>
        </w:rPr>
        <w:t xml:space="preserve">　　　　□他自治体事例を知りたい</w:t>
      </w:r>
    </w:p>
    <w:p w14:paraId="15BF7E71" w14:textId="3DA4A3FB" w:rsidR="004C1EF0" w:rsidRDefault="004C1EF0" w:rsidP="004C1EF0">
      <w:pPr>
        <w:ind w:left="420" w:hangingChars="200" w:hanging="420"/>
        <w:rPr>
          <w:b/>
          <w:szCs w:val="21"/>
        </w:rPr>
      </w:pPr>
      <w:r>
        <w:rPr>
          <w:rFonts w:hint="eastAsia"/>
          <w:b/>
          <w:szCs w:val="21"/>
        </w:rPr>
        <w:t xml:space="preserve">　　　　□自治体内や地域事業者との連携で解決できるため支援は必要ない</w:t>
      </w:r>
    </w:p>
    <w:p w14:paraId="0B291C87" w14:textId="2AC2DA4A" w:rsidR="004C1EF0" w:rsidRDefault="004C1EF0" w:rsidP="004C1EF0">
      <w:pPr>
        <w:ind w:left="420" w:hangingChars="200" w:hanging="420"/>
        <w:rPr>
          <w:b/>
          <w:szCs w:val="21"/>
        </w:rPr>
      </w:pPr>
      <w:r>
        <w:rPr>
          <w:rFonts w:hint="eastAsia"/>
          <w:b/>
          <w:szCs w:val="21"/>
        </w:rPr>
        <w:t xml:space="preserve">　　　　具体的な施設名（　　　　　　　　　　　　　　　　　　　　　　　　　　　　　　　　　　）</w:t>
      </w:r>
    </w:p>
    <w:p w14:paraId="06D8657D" w14:textId="77777777" w:rsidR="004C1EF0" w:rsidRDefault="004C1EF0" w:rsidP="004C1EF0">
      <w:pPr>
        <w:ind w:left="420" w:hangingChars="200" w:hanging="420"/>
        <w:rPr>
          <w:b/>
          <w:szCs w:val="21"/>
        </w:rPr>
      </w:pPr>
    </w:p>
    <w:p w14:paraId="21A8EC1A" w14:textId="5A05324C" w:rsidR="004C1EF0" w:rsidRDefault="004C1EF0" w:rsidP="004C1EF0">
      <w:pPr>
        <w:ind w:firstLineChars="200" w:firstLine="420"/>
        <w:rPr>
          <w:b/>
          <w:szCs w:val="21"/>
        </w:rPr>
      </w:pPr>
      <w:r>
        <w:rPr>
          <w:rFonts w:hint="eastAsia"/>
          <w:b/>
          <w:szCs w:val="21"/>
        </w:rPr>
        <w:t>⑤地域経済活性化のために国や当機構に対する要望</w:t>
      </w:r>
    </w:p>
    <w:p w14:paraId="6876645B" w14:textId="77777777" w:rsidR="004C1EF0" w:rsidRDefault="004C1EF0" w:rsidP="004C1EF0">
      <w:pPr>
        <w:rPr>
          <w:b/>
          <w:szCs w:val="21"/>
        </w:rPr>
      </w:pPr>
      <w:r>
        <w:rPr>
          <w:rFonts w:hint="eastAsia"/>
          <w:b/>
          <w:noProof/>
          <w:szCs w:val="21"/>
          <w14:ligatures w14:val="standardContextual"/>
        </w:rPr>
        <mc:AlternateContent>
          <mc:Choice Requires="wps">
            <w:drawing>
              <wp:anchor distT="0" distB="0" distL="114300" distR="114300" simplePos="0" relativeHeight="251667456" behindDoc="0" locked="0" layoutInCell="1" allowOverlap="1" wp14:anchorId="08C1CDFC" wp14:editId="0E07E589">
                <wp:simplePos x="0" y="0"/>
                <wp:positionH relativeFrom="column">
                  <wp:posOffset>410343</wp:posOffset>
                </wp:positionH>
                <wp:positionV relativeFrom="paragraph">
                  <wp:posOffset>5364</wp:posOffset>
                </wp:positionV>
                <wp:extent cx="5782767" cy="1000970"/>
                <wp:effectExtent l="0" t="0" r="27940" b="27940"/>
                <wp:wrapNone/>
                <wp:docPr id="1476470775" name="正方形/長方形 2"/>
                <wp:cNvGraphicFramePr/>
                <a:graphic xmlns:a="http://schemas.openxmlformats.org/drawingml/2006/main">
                  <a:graphicData uri="http://schemas.microsoft.com/office/word/2010/wordprocessingShape">
                    <wps:wsp>
                      <wps:cNvSpPr/>
                      <wps:spPr>
                        <a:xfrm>
                          <a:off x="0" y="0"/>
                          <a:ext cx="5782767" cy="100097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CE2046" id="正方形/長方形 2" o:spid="_x0000_s1026" style="position:absolute;margin-left:32.3pt;margin-top:.4pt;width:455.35pt;height:78.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" filled="f" strokecolor="#030e13 [484]" strokeweight=".5pt"/>
            </w:pict>
          </mc:Fallback>
        </mc:AlternateContent>
      </w:r>
    </w:p>
    <w:p w14:paraId="20F4D8C4" w14:textId="77777777" w:rsidR="004C1EF0" w:rsidRDefault="004C1EF0" w:rsidP="004C1EF0">
      <w:pPr>
        <w:ind w:left="840" w:hangingChars="400" w:hanging="840"/>
        <w:rPr>
          <w:b/>
          <w:szCs w:val="21"/>
        </w:rPr>
      </w:pPr>
    </w:p>
    <w:p w14:paraId="6C2CABA5" w14:textId="77777777" w:rsidR="004C1EF0" w:rsidRDefault="004C1EF0" w:rsidP="004C1EF0">
      <w:pPr>
        <w:ind w:left="840" w:hangingChars="400" w:hanging="840"/>
        <w:rPr>
          <w:b/>
          <w:szCs w:val="21"/>
        </w:rPr>
      </w:pPr>
    </w:p>
    <w:p w14:paraId="1D661924" w14:textId="77777777" w:rsidR="004C1EF0" w:rsidRPr="004C1EF0" w:rsidRDefault="004C1EF0" w:rsidP="004C1EF0">
      <w:pPr>
        <w:ind w:left="420" w:hangingChars="200" w:hanging="420"/>
        <w:rPr>
          <w:b/>
          <w:szCs w:val="21"/>
        </w:rPr>
      </w:pPr>
    </w:p>
    <w:p w14:paraId="3CD23309" w14:textId="77777777" w:rsidR="004C1EF0" w:rsidRDefault="004C1EF0" w:rsidP="004C1EF0">
      <w:pPr>
        <w:ind w:left="420" w:hangingChars="200" w:hanging="420"/>
        <w:rPr>
          <w:b/>
          <w:szCs w:val="21"/>
        </w:rPr>
      </w:pPr>
    </w:p>
    <w:p w14:paraId="17CDFBED" w14:textId="37A389A2" w:rsidR="00DB7D27" w:rsidRPr="002C77DF" w:rsidRDefault="00DB7D27" w:rsidP="00DB7D27">
      <w:pPr>
        <w:rPr>
          <w:b/>
          <w:sz w:val="28"/>
          <w:szCs w:val="28"/>
        </w:rPr>
      </w:pPr>
      <w:r w:rsidRPr="002C77DF">
        <w:rPr>
          <w:rFonts w:hint="eastAsia"/>
          <w:b/>
          <w:sz w:val="28"/>
          <w:szCs w:val="28"/>
        </w:rPr>
        <w:t>Q</w:t>
      </w:r>
      <w:r>
        <w:rPr>
          <w:rFonts w:hint="eastAsia"/>
          <w:b/>
          <w:sz w:val="28"/>
          <w:szCs w:val="28"/>
        </w:rPr>
        <w:t>5</w:t>
      </w:r>
      <w:r w:rsidRPr="002C77DF">
        <w:rPr>
          <w:rFonts w:hint="eastAsia"/>
          <w:b/>
          <w:sz w:val="28"/>
          <w:szCs w:val="28"/>
        </w:rPr>
        <w:t xml:space="preserve">. </w:t>
      </w:r>
      <w:r>
        <w:rPr>
          <w:rFonts w:hint="eastAsia"/>
          <w:b/>
          <w:sz w:val="28"/>
          <w:szCs w:val="28"/>
        </w:rPr>
        <w:t>地域経済活性化のための</w:t>
      </w:r>
      <w:r w:rsidR="004C1EF0">
        <w:rPr>
          <w:rFonts w:hint="eastAsia"/>
          <w:b/>
          <w:sz w:val="28"/>
          <w:szCs w:val="28"/>
        </w:rPr>
        <w:t>自治体</w:t>
      </w:r>
      <w:r>
        <w:rPr>
          <w:rFonts w:hint="eastAsia"/>
          <w:b/>
          <w:sz w:val="28"/>
          <w:szCs w:val="28"/>
        </w:rPr>
        <w:t>独自の取り組みについて</w:t>
      </w:r>
    </w:p>
    <w:p w14:paraId="00D952EF" w14:textId="02E4D4DE" w:rsidR="001E0D65" w:rsidRPr="001E0D65" w:rsidRDefault="004C1EF0" w:rsidP="004C1EF0">
      <w:pPr>
        <w:ind w:firstLineChars="100" w:firstLine="210"/>
        <w:rPr>
          <w:b/>
          <w:bCs/>
          <w:szCs w:val="21"/>
        </w:rPr>
      </w:pPr>
      <w:r>
        <w:rPr>
          <w:rFonts w:hint="eastAsia"/>
          <w:b/>
          <w:szCs w:val="21"/>
        </w:rPr>
        <w:t>①</w:t>
      </w:r>
      <w:r w:rsidR="001E0D65" w:rsidRPr="001E0D65">
        <w:rPr>
          <w:b/>
          <w:bCs/>
          <w:szCs w:val="21"/>
        </w:rPr>
        <w:t>ふるさと納税クラウドファンディング</w:t>
      </w:r>
      <w:r>
        <w:rPr>
          <w:rFonts w:hint="eastAsia"/>
          <w:b/>
          <w:bCs/>
          <w:szCs w:val="21"/>
        </w:rPr>
        <w:t>の実施有無について</w:t>
      </w:r>
    </w:p>
    <w:p w14:paraId="2C4F502D" w14:textId="77777777" w:rsidR="001E0D65" w:rsidRPr="001E0D65" w:rsidRDefault="001E0D65" w:rsidP="004C1EF0">
      <w:pPr>
        <w:ind w:firstLineChars="200" w:firstLine="420"/>
        <w:rPr>
          <w:b/>
          <w:szCs w:val="21"/>
        </w:rPr>
      </w:pPr>
      <w:r w:rsidRPr="001E0D65">
        <w:rPr>
          <w:b/>
          <w:szCs w:val="21"/>
        </w:rPr>
        <w:t>□ 実施したことがある（現在も継続中を含む）</w:t>
      </w:r>
    </w:p>
    <w:p w14:paraId="79C38E69" w14:textId="77777777" w:rsidR="001E0D65" w:rsidRPr="001E0D65" w:rsidRDefault="001E0D65" w:rsidP="004C1EF0">
      <w:pPr>
        <w:ind w:firstLineChars="200" w:firstLine="420"/>
        <w:rPr>
          <w:b/>
          <w:szCs w:val="21"/>
        </w:rPr>
      </w:pPr>
      <w:r w:rsidRPr="001E0D65">
        <w:rPr>
          <w:b/>
          <w:szCs w:val="21"/>
        </w:rPr>
        <w:t>□ 過去に実施したが現在は行っていない</w:t>
      </w:r>
    </w:p>
    <w:p w14:paraId="5E3B4319" w14:textId="77777777" w:rsidR="001E0D65" w:rsidRPr="001E0D65" w:rsidRDefault="001E0D65" w:rsidP="004C1EF0">
      <w:pPr>
        <w:ind w:firstLineChars="200" w:firstLine="420"/>
        <w:rPr>
          <w:b/>
          <w:szCs w:val="21"/>
        </w:rPr>
      </w:pPr>
      <w:r w:rsidRPr="001E0D65">
        <w:rPr>
          <w:b/>
          <w:szCs w:val="21"/>
        </w:rPr>
        <w:t>□ 実施を検討している</w:t>
      </w:r>
    </w:p>
    <w:p w14:paraId="2289FC5C" w14:textId="77777777" w:rsidR="001E0D65" w:rsidRDefault="001E0D65" w:rsidP="004C1EF0">
      <w:pPr>
        <w:ind w:firstLineChars="200" w:firstLine="420"/>
        <w:rPr>
          <w:b/>
          <w:szCs w:val="21"/>
        </w:rPr>
      </w:pPr>
      <w:r w:rsidRPr="001E0D65">
        <w:rPr>
          <w:b/>
          <w:szCs w:val="21"/>
        </w:rPr>
        <w:t>□ 実施したことはない</w:t>
      </w:r>
    </w:p>
    <w:p w14:paraId="5748FFC6" w14:textId="438A63AE" w:rsidR="00277D4A" w:rsidRDefault="00277D4A" w:rsidP="00277D4A">
      <w:pPr>
        <w:ind w:firstLineChars="200" w:firstLine="420"/>
        <w:rPr>
          <w:b/>
          <w:szCs w:val="21"/>
        </w:rPr>
      </w:pPr>
      <w:r w:rsidRPr="001E0D65">
        <w:rPr>
          <w:b/>
          <w:szCs w:val="21"/>
        </w:rPr>
        <w:t xml:space="preserve">□ </w:t>
      </w:r>
      <w:r>
        <w:rPr>
          <w:rFonts w:hint="eastAsia"/>
          <w:b/>
          <w:szCs w:val="21"/>
        </w:rPr>
        <w:t>詳細を知りたい</w:t>
      </w:r>
    </w:p>
    <w:p w14:paraId="22A32CF1" w14:textId="4B4E28D9" w:rsidR="001E0D65" w:rsidRDefault="004C1EF0" w:rsidP="001E0D65">
      <w:pPr>
        <w:rPr>
          <w:b/>
          <w:szCs w:val="21"/>
        </w:rPr>
      </w:pPr>
      <w:r>
        <w:rPr>
          <w:rFonts w:hint="eastAsia"/>
          <w:b/>
          <w:szCs w:val="21"/>
        </w:rPr>
        <w:t xml:space="preserve">　</w:t>
      </w:r>
    </w:p>
    <w:p w14:paraId="60955C03" w14:textId="53BB38C6" w:rsidR="004C1EF0" w:rsidRDefault="004C1EF0" w:rsidP="001E0D65">
      <w:pPr>
        <w:rPr>
          <w:b/>
          <w:bCs/>
          <w:szCs w:val="21"/>
        </w:rPr>
      </w:pPr>
      <w:r>
        <w:rPr>
          <w:rFonts w:hint="eastAsia"/>
          <w:b/>
          <w:szCs w:val="21"/>
        </w:rPr>
        <w:t xml:space="preserve">　②</w:t>
      </w:r>
      <w:r w:rsidR="00277D4A" w:rsidRPr="001E0D65">
        <w:rPr>
          <w:b/>
          <w:bCs/>
          <w:szCs w:val="21"/>
        </w:rPr>
        <w:t>ふるさと納税クラウドファンディング</w:t>
      </w:r>
      <w:r w:rsidR="00277D4A">
        <w:rPr>
          <w:rFonts w:hint="eastAsia"/>
          <w:b/>
          <w:bCs/>
          <w:szCs w:val="21"/>
        </w:rPr>
        <w:t>を活用して実施したプロジェクト内容</w:t>
      </w:r>
    </w:p>
    <w:p w14:paraId="7A158AF4" w14:textId="0D0316D1" w:rsidR="00277D4A" w:rsidRDefault="00277D4A" w:rsidP="001E0D65">
      <w:pPr>
        <w:rPr>
          <w:b/>
          <w:bCs/>
          <w:szCs w:val="21"/>
        </w:rPr>
      </w:pPr>
      <w:r>
        <w:rPr>
          <w:rFonts w:hint="eastAsia"/>
          <w:b/>
          <w:noProof/>
          <w:szCs w:val="21"/>
          <w14:ligatures w14:val="standardContextual"/>
        </w:rPr>
        <mc:AlternateContent>
          <mc:Choice Requires="wps">
            <w:drawing>
              <wp:anchor distT="0" distB="0" distL="114300" distR="114300" simplePos="0" relativeHeight="251669504" behindDoc="0" locked="0" layoutInCell="1" allowOverlap="1" wp14:anchorId="281F51C8" wp14:editId="24C4FACD">
                <wp:simplePos x="0" y="0"/>
                <wp:positionH relativeFrom="column">
                  <wp:posOffset>175846</wp:posOffset>
                </wp:positionH>
                <wp:positionV relativeFrom="paragraph">
                  <wp:posOffset>27770</wp:posOffset>
                </wp:positionV>
                <wp:extent cx="5782767" cy="1000970"/>
                <wp:effectExtent l="0" t="0" r="27940" b="27940"/>
                <wp:wrapNone/>
                <wp:docPr id="937863211" name="正方形/長方形 2"/>
                <wp:cNvGraphicFramePr/>
                <a:graphic xmlns:a="http://schemas.openxmlformats.org/drawingml/2006/main">
                  <a:graphicData uri="http://schemas.microsoft.com/office/word/2010/wordprocessingShape">
                    <wps:wsp>
                      <wps:cNvSpPr/>
                      <wps:spPr>
                        <a:xfrm>
                          <a:off x="0" y="0"/>
                          <a:ext cx="5782767" cy="100097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D29317" id="正方形/長方形 2" o:spid="_x0000_s1026" style="position:absolute;margin-left:13.85pt;margin-top:2.2pt;width:455.35pt;height:78.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" filled="f" strokecolor="#030e13 [484]" strokeweight=".5pt"/>
            </w:pict>
          </mc:Fallback>
        </mc:AlternateContent>
      </w:r>
    </w:p>
    <w:p w14:paraId="0697ECEA" w14:textId="18082F16" w:rsidR="00277D4A" w:rsidRDefault="00277D4A" w:rsidP="001E0D65">
      <w:pPr>
        <w:rPr>
          <w:b/>
          <w:bCs/>
          <w:szCs w:val="21"/>
        </w:rPr>
      </w:pPr>
    </w:p>
    <w:p w14:paraId="000CC495" w14:textId="77777777" w:rsidR="00277D4A" w:rsidRDefault="00277D4A" w:rsidP="001E0D65">
      <w:pPr>
        <w:rPr>
          <w:b/>
          <w:bCs/>
          <w:szCs w:val="21"/>
        </w:rPr>
      </w:pPr>
    </w:p>
    <w:p w14:paraId="5A7F538D" w14:textId="77777777" w:rsidR="00277D4A" w:rsidRDefault="00277D4A" w:rsidP="001E0D65">
      <w:pPr>
        <w:rPr>
          <w:b/>
          <w:szCs w:val="21"/>
        </w:rPr>
      </w:pPr>
    </w:p>
    <w:p w14:paraId="3A226342" w14:textId="0812BB7C" w:rsidR="009D448D" w:rsidRPr="00277D4A" w:rsidRDefault="00277D4A" w:rsidP="00277D4A">
      <w:pPr>
        <w:ind w:firstLineChars="100" w:firstLine="210"/>
        <w:rPr>
          <w:b/>
          <w:bCs/>
          <w:szCs w:val="21"/>
        </w:rPr>
      </w:pPr>
      <w:r>
        <w:rPr>
          <w:rFonts w:hint="eastAsia"/>
          <w:b/>
          <w:bCs/>
          <w:szCs w:val="21"/>
        </w:rPr>
        <w:lastRenderedPageBreak/>
        <w:t>③</w:t>
      </w:r>
      <w:r w:rsidR="009D448D" w:rsidRPr="00277D4A">
        <w:rPr>
          <w:b/>
          <w:bCs/>
          <w:szCs w:val="21"/>
        </w:rPr>
        <w:t>貴自治体では、観光や移住促進を目的とした「域外向け広報活動」を実施しています</w:t>
      </w:r>
    </w:p>
    <w:p w14:paraId="7234EFFF" w14:textId="55124D0A" w:rsidR="009D448D" w:rsidRPr="009D448D" w:rsidRDefault="009D448D" w:rsidP="00D95209">
      <w:pPr>
        <w:ind w:firstLineChars="200" w:firstLine="420"/>
        <w:rPr>
          <w:b/>
          <w:bCs/>
          <w:szCs w:val="21"/>
        </w:rPr>
      </w:pPr>
      <w:r w:rsidRPr="009D448D">
        <w:rPr>
          <w:b/>
          <w:bCs/>
          <w:szCs w:val="21"/>
        </w:rPr>
        <w:t>□ 実施している（継続中）</w:t>
      </w:r>
    </w:p>
    <w:p w14:paraId="73E7FFF2" w14:textId="77777777" w:rsidR="009D448D" w:rsidRPr="009D448D" w:rsidRDefault="009D448D" w:rsidP="00D95209">
      <w:pPr>
        <w:ind w:firstLineChars="200" w:firstLine="420"/>
        <w:rPr>
          <w:b/>
          <w:bCs/>
          <w:szCs w:val="21"/>
        </w:rPr>
      </w:pPr>
      <w:r w:rsidRPr="009D448D">
        <w:rPr>
          <w:b/>
          <w:bCs/>
          <w:szCs w:val="21"/>
        </w:rPr>
        <w:t>□ 過去に実施したことがある</w:t>
      </w:r>
    </w:p>
    <w:p w14:paraId="2652DFED" w14:textId="77777777" w:rsidR="009D448D" w:rsidRPr="009D448D" w:rsidRDefault="009D448D" w:rsidP="00D95209">
      <w:pPr>
        <w:ind w:firstLineChars="200" w:firstLine="420"/>
        <w:rPr>
          <w:b/>
          <w:bCs/>
          <w:szCs w:val="21"/>
        </w:rPr>
      </w:pPr>
      <w:r w:rsidRPr="009D448D">
        <w:rPr>
          <w:b/>
          <w:bCs/>
          <w:szCs w:val="21"/>
        </w:rPr>
        <w:t>□ 現在は実施していないが、今後検討したい</w:t>
      </w:r>
    </w:p>
    <w:p w14:paraId="5465480F" w14:textId="77777777" w:rsidR="009D448D" w:rsidRDefault="009D448D" w:rsidP="00D95209">
      <w:pPr>
        <w:ind w:firstLineChars="200" w:firstLine="420"/>
        <w:rPr>
          <w:b/>
          <w:bCs/>
          <w:szCs w:val="21"/>
        </w:rPr>
      </w:pPr>
      <w:r w:rsidRPr="009D448D">
        <w:rPr>
          <w:b/>
          <w:bCs/>
          <w:szCs w:val="21"/>
        </w:rPr>
        <w:t>□ 実施していないし、予定もない</w:t>
      </w:r>
    </w:p>
    <w:p w14:paraId="4A173FAC" w14:textId="77777777" w:rsidR="00277D4A" w:rsidRPr="009D448D" w:rsidRDefault="00277D4A" w:rsidP="009D448D">
      <w:pPr>
        <w:ind w:firstLineChars="100" w:firstLine="210"/>
        <w:rPr>
          <w:b/>
          <w:bCs/>
          <w:szCs w:val="21"/>
        </w:rPr>
      </w:pPr>
    </w:p>
    <w:p w14:paraId="0641FA23" w14:textId="2B8A2D9A" w:rsidR="009D448D" w:rsidRDefault="00277D4A" w:rsidP="00277D4A">
      <w:pPr>
        <w:ind w:firstLineChars="100" w:firstLine="210"/>
        <w:rPr>
          <w:b/>
          <w:bCs/>
          <w:szCs w:val="21"/>
        </w:rPr>
      </w:pPr>
      <w:r>
        <w:rPr>
          <w:rFonts w:hint="eastAsia"/>
          <w:b/>
          <w:bCs/>
          <w:szCs w:val="21"/>
        </w:rPr>
        <w:t>④</w:t>
      </w:r>
      <w:r w:rsidR="009D448D" w:rsidRPr="009D448D">
        <w:rPr>
          <w:b/>
          <w:bCs/>
          <w:szCs w:val="21"/>
        </w:rPr>
        <w:t>広報活動で主に活用している媒体・手法は何ですか？（複数選択可）</w:t>
      </w:r>
    </w:p>
    <w:p w14:paraId="5C1CAFD6" w14:textId="587FB717" w:rsidR="009D448D" w:rsidRPr="009D448D" w:rsidRDefault="009D448D" w:rsidP="00D95209">
      <w:pPr>
        <w:ind w:firstLineChars="200" w:firstLine="420"/>
        <w:rPr>
          <w:b/>
          <w:bCs/>
          <w:szCs w:val="21"/>
        </w:rPr>
      </w:pPr>
      <w:r w:rsidRPr="009D448D">
        <w:rPr>
          <w:b/>
          <w:bCs/>
          <w:szCs w:val="21"/>
        </w:rPr>
        <w:t>□ 自治体公式ウェブサイト・特設サイト</w:t>
      </w:r>
    </w:p>
    <w:p w14:paraId="5392803B" w14:textId="2C4AA1EC" w:rsidR="009D448D" w:rsidRPr="009D448D" w:rsidRDefault="009D448D" w:rsidP="009D448D">
      <w:pPr>
        <w:rPr>
          <w:b/>
          <w:bCs/>
          <w:szCs w:val="21"/>
        </w:rPr>
      </w:pPr>
      <w:r w:rsidRPr="009D448D">
        <w:rPr>
          <w:b/>
          <w:bCs/>
          <w:szCs w:val="21"/>
        </w:rPr>
        <w:t xml:space="preserve"> </w:t>
      </w:r>
      <w:r w:rsidR="00D95209">
        <w:rPr>
          <w:rFonts w:hint="eastAsia"/>
          <w:b/>
          <w:bCs/>
          <w:szCs w:val="21"/>
        </w:rPr>
        <w:t xml:space="preserve">　</w:t>
      </w:r>
      <w:r w:rsidRPr="009D448D">
        <w:rPr>
          <w:b/>
          <w:bCs/>
          <w:szCs w:val="21"/>
        </w:rPr>
        <w:t xml:space="preserve"> □</w:t>
      </w:r>
      <w:r w:rsidR="00B2704A">
        <w:rPr>
          <w:rFonts w:hint="eastAsia"/>
          <w:b/>
          <w:bCs/>
          <w:szCs w:val="21"/>
        </w:rPr>
        <w:t xml:space="preserve"> SNS</w:t>
      </w:r>
      <w:r w:rsidRPr="009D448D">
        <w:rPr>
          <w:b/>
          <w:bCs/>
          <w:szCs w:val="21"/>
        </w:rPr>
        <w:t>（X、Instagram、YouTubeなど）</w:t>
      </w:r>
    </w:p>
    <w:p w14:paraId="364E28F5" w14:textId="4632A643" w:rsidR="009D448D" w:rsidRPr="009D448D" w:rsidRDefault="009D448D" w:rsidP="009D448D">
      <w:pPr>
        <w:rPr>
          <w:b/>
          <w:bCs/>
          <w:szCs w:val="21"/>
        </w:rPr>
      </w:pPr>
      <w:r w:rsidRPr="009D448D">
        <w:rPr>
          <w:b/>
          <w:bCs/>
          <w:szCs w:val="21"/>
        </w:rPr>
        <w:t xml:space="preserve"> </w:t>
      </w:r>
      <w:r w:rsidR="00D95209">
        <w:rPr>
          <w:rFonts w:hint="eastAsia"/>
          <w:b/>
          <w:bCs/>
          <w:szCs w:val="21"/>
        </w:rPr>
        <w:t xml:space="preserve">　</w:t>
      </w:r>
      <w:r w:rsidRPr="009D448D">
        <w:rPr>
          <w:b/>
          <w:bCs/>
          <w:szCs w:val="21"/>
        </w:rPr>
        <w:t xml:space="preserve"> □ テレビ・新聞・雑誌などのマスメディア</w:t>
      </w:r>
    </w:p>
    <w:p w14:paraId="6F860A74" w14:textId="202135C7" w:rsidR="009D448D" w:rsidRPr="009D448D" w:rsidRDefault="009D448D" w:rsidP="009D448D">
      <w:pPr>
        <w:rPr>
          <w:b/>
          <w:bCs/>
          <w:szCs w:val="21"/>
        </w:rPr>
      </w:pPr>
      <w:r w:rsidRPr="009D448D">
        <w:rPr>
          <w:b/>
          <w:bCs/>
          <w:szCs w:val="21"/>
        </w:rPr>
        <w:t xml:space="preserve"> </w:t>
      </w:r>
      <w:r w:rsidR="00D95209">
        <w:rPr>
          <w:rFonts w:hint="eastAsia"/>
          <w:b/>
          <w:bCs/>
          <w:szCs w:val="21"/>
        </w:rPr>
        <w:t xml:space="preserve">　</w:t>
      </w:r>
      <w:r w:rsidRPr="009D448D">
        <w:rPr>
          <w:b/>
          <w:bCs/>
          <w:szCs w:val="21"/>
        </w:rPr>
        <w:t xml:space="preserve"> □ ふるさと回帰フェア、移住相談会、観光博などのリアルイベント出展</w:t>
      </w:r>
    </w:p>
    <w:p w14:paraId="044C00FA" w14:textId="3518DA2D" w:rsidR="009D448D" w:rsidRPr="009D448D" w:rsidRDefault="009D448D" w:rsidP="009D448D">
      <w:pPr>
        <w:rPr>
          <w:b/>
          <w:bCs/>
          <w:szCs w:val="21"/>
        </w:rPr>
      </w:pPr>
      <w:r w:rsidRPr="009D448D">
        <w:rPr>
          <w:b/>
          <w:bCs/>
          <w:szCs w:val="21"/>
        </w:rPr>
        <w:t xml:space="preserve"> </w:t>
      </w:r>
      <w:r w:rsidR="00D95209">
        <w:rPr>
          <w:rFonts w:hint="eastAsia"/>
          <w:b/>
          <w:bCs/>
          <w:szCs w:val="21"/>
        </w:rPr>
        <w:t xml:space="preserve">　</w:t>
      </w:r>
      <w:r w:rsidRPr="009D448D">
        <w:rPr>
          <w:b/>
          <w:bCs/>
          <w:szCs w:val="21"/>
        </w:rPr>
        <w:t xml:space="preserve"> □ 移住マッチングサイト・観光ポータルサイト</w:t>
      </w:r>
    </w:p>
    <w:p w14:paraId="72CE1B9B" w14:textId="1576C3BF" w:rsidR="009D448D" w:rsidRPr="009D448D" w:rsidRDefault="009D448D" w:rsidP="009D448D">
      <w:pPr>
        <w:rPr>
          <w:b/>
          <w:bCs/>
          <w:szCs w:val="21"/>
        </w:rPr>
      </w:pPr>
      <w:r w:rsidRPr="009D448D">
        <w:rPr>
          <w:b/>
          <w:bCs/>
          <w:szCs w:val="21"/>
        </w:rPr>
        <w:t xml:space="preserve"> </w:t>
      </w:r>
      <w:r w:rsidR="00D95209">
        <w:rPr>
          <w:rFonts w:hint="eastAsia"/>
          <w:b/>
          <w:bCs/>
          <w:szCs w:val="21"/>
        </w:rPr>
        <w:t xml:space="preserve">　</w:t>
      </w:r>
      <w:r w:rsidRPr="009D448D">
        <w:rPr>
          <w:b/>
          <w:bCs/>
          <w:szCs w:val="21"/>
        </w:rPr>
        <w:t xml:space="preserve"> □ インフルエンサーとの連携</w:t>
      </w:r>
    </w:p>
    <w:p w14:paraId="680610A1" w14:textId="0840303C" w:rsidR="009D448D" w:rsidRDefault="009D448D" w:rsidP="009D448D">
      <w:pPr>
        <w:rPr>
          <w:b/>
          <w:bCs/>
          <w:szCs w:val="21"/>
        </w:rPr>
      </w:pPr>
      <w:r w:rsidRPr="009D448D">
        <w:rPr>
          <w:b/>
          <w:bCs/>
          <w:szCs w:val="21"/>
        </w:rPr>
        <w:t xml:space="preserve"> </w:t>
      </w:r>
      <w:r w:rsidR="00D95209">
        <w:rPr>
          <w:rFonts w:hint="eastAsia"/>
          <w:b/>
          <w:bCs/>
          <w:szCs w:val="21"/>
        </w:rPr>
        <w:t xml:space="preserve">　</w:t>
      </w:r>
      <w:r w:rsidRPr="009D448D">
        <w:rPr>
          <w:b/>
          <w:bCs/>
          <w:szCs w:val="21"/>
        </w:rPr>
        <w:t xml:space="preserve"> □ その他（　　　　　　　　　　　　）</w:t>
      </w:r>
    </w:p>
    <w:p w14:paraId="1175A632" w14:textId="77777777" w:rsidR="00277D4A" w:rsidRPr="009D448D" w:rsidRDefault="00277D4A" w:rsidP="009D448D">
      <w:pPr>
        <w:rPr>
          <w:b/>
          <w:bCs/>
          <w:szCs w:val="21"/>
        </w:rPr>
      </w:pPr>
    </w:p>
    <w:p w14:paraId="35DF2006" w14:textId="5B14D55A" w:rsidR="009D448D" w:rsidRPr="009D448D" w:rsidRDefault="00277D4A" w:rsidP="00277D4A">
      <w:pPr>
        <w:ind w:firstLineChars="100" w:firstLine="210"/>
        <w:rPr>
          <w:b/>
          <w:bCs/>
          <w:szCs w:val="21"/>
        </w:rPr>
      </w:pPr>
      <w:r>
        <w:rPr>
          <w:rFonts w:hint="eastAsia"/>
          <w:b/>
          <w:bCs/>
          <w:szCs w:val="21"/>
        </w:rPr>
        <w:t>⑤</w:t>
      </w:r>
      <w:r w:rsidR="009D448D" w:rsidRPr="009D448D">
        <w:rPr>
          <w:b/>
          <w:bCs/>
          <w:szCs w:val="21"/>
        </w:rPr>
        <w:t>広報活動の主な対象地域（ターゲット）はどこですか？（複数選択可）</w:t>
      </w:r>
    </w:p>
    <w:p w14:paraId="7D21C3D5" w14:textId="4192C011" w:rsidR="009D448D" w:rsidRPr="009D448D" w:rsidRDefault="009D448D" w:rsidP="009D448D">
      <w:pPr>
        <w:pStyle w:val="a9"/>
        <w:ind w:left="360"/>
        <w:rPr>
          <w:b/>
          <w:bCs/>
          <w:szCs w:val="21"/>
        </w:rPr>
      </w:pPr>
      <w:r w:rsidRPr="009D448D">
        <w:rPr>
          <w:b/>
          <w:bCs/>
          <w:szCs w:val="21"/>
        </w:rPr>
        <w:t>□ 首都圏（東京・神奈川・千葉・埼玉）</w:t>
      </w:r>
    </w:p>
    <w:p w14:paraId="1362C9ED" w14:textId="77777777" w:rsidR="009D448D" w:rsidRPr="009D448D" w:rsidRDefault="009D448D" w:rsidP="009D448D">
      <w:pPr>
        <w:ind w:left="360"/>
        <w:rPr>
          <w:b/>
          <w:bCs/>
          <w:szCs w:val="21"/>
        </w:rPr>
      </w:pPr>
      <w:r w:rsidRPr="009D448D">
        <w:rPr>
          <w:b/>
          <w:bCs/>
          <w:szCs w:val="21"/>
        </w:rPr>
        <w:t>□ 関西圏（大阪・京都・兵庫など）</w:t>
      </w:r>
    </w:p>
    <w:p w14:paraId="4FE95333" w14:textId="77777777" w:rsidR="009D448D" w:rsidRPr="009D448D" w:rsidRDefault="009D448D" w:rsidP="009D448D">
      <w:pPr>
        <w:ind w:left="360"/>
        <w:rPr>
          <w:b/>
          <w:bCs/>
          <w:szCs w:val="21"/>
        </w:rPr>
      </w:pPr>
      <w:r w:rsidRPr="009D448D">
        <w:rPr>
          <w:b/>
          <w:bCs/>
          <w:szCs w:val="21"/>
        </w:rPr>
        <w:t>□ 中京圏（名古屋周辺）</w:t>
      </w:r>
    </w:p>
    <w:p w14:paraId="4529BE05" w14:textId="77777777" w:rsidR="009D448D" w:rsidRPr="009D448D" w:rsidRDefault="009D448D" w:rsidP="009D448D">
      <w:pPr>
        <w:ind w:left="360"/>
        <w:rPr>
          <w:b/>
          <w:bCs/>
          <w:szCs w:val="21"/>
        </w:rPr>
      </w:pPr>
      <w:r w:rsidRPr="009D448D">
        <w:rPr>
          <w:b/>
          <w:bCs/>
          <w:szCs w:val="21"/>
        </w:rPr>
        <w:t>□ 地方都市（　　　　　　　　　　　）</w:t>
      </w:r>
    </w:p>
    <w:p w14:paraId="6D6B8E45" w14:textId="77777777" w:rsidR="009D448D" w:rsidRPr="009D448D" w:rsidRDefault="009D448D" w:rsidP="009D448D">
      <w:pPr>
        <w:ind w:left="360"/>
        <w:rPr>
          <w:b/>
          <w:bCs/>
          <w:szCs w:val="21"/>
        </w:rPr>
      </w:pPr>
      <w:r w:rsidRPr="009D448D">
        <w:rPr>
          <w:b/>
          <w:bCs/>
          <w:szCs w:val="21"/>
        </w:rPr>
        <w:t>□ 全国（特定の地域に絞っていない）</w:t>
      </w:r>
    </w:p>
    <w:p w14:paraId="523DDFB5" w14:textId="77777777" w:rsidR="009D448D" w:rsidRPr="009D448D" w:rsidRDefault="009D448D" w:rsidP="009D448D">
      <w:pPr>
        <w:ind w:left="360"/>
        <w:rPr>
          <w:b/>
          <w:bCs/>
          <w:szCs w:val="21"/>
        </w:rPr>
      </w:pPr>
      <w:r w:rsidRPr="009D448D">
        <w:rPr>
          <w:b/>
          <w:bCs/>
          <w:szCs w:val="21"/>
        </w:rPr>
        <w:t>□ 海外</w:t>
      </w:r>
    </w:p>
    <w:p w14:paraId="5AB949C6" w14:textId="0A7ED1F6" w:rsidR="009D448D" w:rsidRDefault="009D448D" w:rsidP="002B3847">
      <w:pPr>
        <w:ind w:left="360"/>
        <w:rPr>
          <w:b/>
          <w:bCs/>
          <w:szCs w:val="21"/>
        </w:rPr>
      </w:pPr>
      <w:r w:rsidRPr="009D448D">
        <w:rPr>
          <w:b/>
          <w:bCs/>
          <w:szCs w:val="21"/>
        </w:rPr>
        <w:t xml:space="preserve">□ その他（　　　　　　</w:t>
      </w:r>
      <w:r w:rsidR="00277D4A">
        <w:rPr>
          <w:rFonts w:hint="eastAsia"/>
          <w:b/>
          <w:bCs/>
          <w:szCs w:val="21"/>
        </w:rPr>
        <w:t xml:space="preserve">　　　　　</w:t>
      </w:r>
      <w:r w:rsidRPr="009D448D">
        <w:rPr>
          <w:b/>
          <w:bCs/>
          <w:szCs w:val="21"/>
        </w:rPr>
        <w:t xml:space="preserve">　　　　　　）</w:t>
      </w:r>
    </w:p>
    <w:p w14:paraId="2FD2E93F" w14:textId="77777777" w:rsidR="00277D4A" w:rsidRDefault="00277D4A" w:rsidP="002B3847">
      <w:pPr>
        <w:ind w:left="360"/>
        <w:rPr>
          <w:b/>
          <w:bCs/>
          <w:szCs w:val="21"/>
        </w:rPr>
      </w:pPr>
    </w:p>
    <w:p w14:paraId="5D8C36EC" w14:textId="5464F836" w:rsidR="009D448D" w:rsidRPr="00277D4A" w:rsidRDefault="00277D4A" w:rsidP="00277D4A">
      <w:pPr>
        <w:ind w:firstLineChars="100" w:firstLine="210"/>
        <w:rPr>
          <w:b/>
          <w:bCs/>
          <w:szCs w:val="21"/>
        </w:rPr>
      </w:pPr>
      <w:r w:rsidRPr="00277D4A">
        <w:rPr>
          <w:rFonts w:hint="eastAsia"/>
          <w:b/>
          <w:bCs/>
          <w:szCs w:val="21"/>
        </w:rPr>
        <w:t>⑥</w:t>
      </w:r>
      <w:r w:rsidR="009D448D" w:rsidRPr="00277D4A">
        <w:rPr>
          <w:b/>
          <w:bCs/>
          <w:szCs w:val="21"/>
        </w:rPr>
        <w:t>現在行っている広報活動について、成果を実感していますか？</w:t>
      </w:r>
    </w:p>
    <w:p w14:paraId="6723DFFD" w14:textId="77777777" w:rsidR="009D448D" w:rsidRPr="009D448D" w:rsidRDefault="009D448D" w:rsidP="00277D4A">
      <w:pPr>
        <w:pStyle w:val="a9"/>
        <w:ind w:left="210" w:firstLineChars="100" w:firstLine="210"/>
        <w:rPr>
          <w:b/>
          <w:bCs/>
          <w:szCs w:val="21"/>
        </w:rPr>
      </w:pPr>
      <w:r w:rsidRPr="009D448D">
        <w:rPr>
          <w:b/>
          <w:bCs/>
          <w:szCs w:val="21"/>
        </w:rPr>
        <w:t>□ 十分に成果を感じている（移住者・観光客の増加など）</w:t>
      </w:r>
    </w:p>
    <w:p w14:paraId="6654C819" w14:textId="77777777" w:rsidR="009D448D" w:rsidRPr="009D448D" w:rsidRDefault="009D448D" w:rsidP="00277D4A">
      <w:pPr>
        <w:ind w:firstLineChars="200" w:firstLine="420"/>
        <w:rPr>
          <w:b/>
          <w:bCs/>
          <w:szCs w:val="21"/>
        </w:rPr>
      </w:pPr>
      <w:r w:rsidRPr="009D448D">
        <w:rPr>
          <w:b/>
          <w:bCs/>
          <w:szCs w:val="21"/>
        </w:rPr>
        <w:t>□ 一部成果を感じている</w:t>
      </w:r>
    </w:p>
    <w:p w14:paraId="5D8D4318" w14:textId="77777777" w:rsidR="009D448D" w:rsidRPr="009D448D" w:rsidRDefault="009D448D" w:rsidP="00277D4A">
      <w:pPr>
        <w:ind w:firstLineChars="200" w:firstLine="420"/>
        <w:rPr>
          <w:b/>
          <w:bCs/>
          <w:szCs w:val="21"/>
        </w:rPr>
      </w:pPr>
      <w:r w:rsidRPr="009D448D">
        <w:rPr>
          <w:b/>
          <w:bCs/>
          <w:szCs w:val="21"/>
        </w:rPr>
        <w:t>□ あまり成果を感じていない</w:t>
      </w:r>
    </w:p>
    <w:p w14:paraId="0F53CBA9" w14:textId="77777777" w:rsidR="009D448D" w:rsidRDefault="009D448D" w:rsidP="00277D4A">
      <w:pPr>
        <w:ind w:firstLineChars="200" w:firstLine="420"/>
        <w:rPr>
          <w:b/>
          <w:bCs/>
          <w:szCs w:val="21"/>
        </w:rPr>
      </w:pPr>
      <w:r w:rsidRPr="009D448D">
        <w:rPr>
          <w:b/>
          <w:bCs/>
          <w:szCs w:val="21"/>
        </w:rPr>
        <w:t>□ 成果を測る指標がない／不明</w:t>
      </w:r>
    </w:p>
    <w:p w14:paraId="008ABFDF" w14:textId="77777777" w:rsidR="00277D4A" w:rsidRPr="009D448D" w:rsidRDefault="00277D4A" w:rsidP="00277D4A">
      <w:pPr>
        <w:ind w:firstLineChars="200" w:firstLine="420"/>
        <w:rPr>
          <w:b/>
          <w:bCs/>
          <w:szCs w:val="21"/>
        </w:rPr>
      </w:pPr>
    </w:p>
    <w:p w14:paraId="76DB05B3" w14:textId="4562EE73" w:rsidR="009D448D" w:rsidRPr="00277D4A" w:rsidRDefault="00277D4A" w:rsidP="00277D4A">
      <w:pPr>
        <w:ind w:firstLineChars="100" w:firstLine="210"/>
        <w:rPr>
          <w:b/>
          <w:bCs/>
          <w:szCs w:val="21"/>
        </w:rPr>
      </w:pPr>
      <w:r>
        <w:rPr>
          <w:rFonts w:hint="eastAsia"/>
          <w:b/>
          <w:bCs/>
          <w:szCs w:val="21"/>
        </w:rPr>
        <w:t>⑦</w:t>
      </w:r>
      <w:r w:rsidR="009D448D" w:rsidRPr="00277D4A">
        <w:rPr>
          <w:b/>
          <w:bCs/>
          <w:szCs w:val="21"/>
        </w:rPr>
        <w:t>域外広報に関する課題を教えてください。（複数選択可）</w:t>
      </w:r>
    </w:p>
    <w:p w14:paraId="4B7698EA" w14:textId="77777777" w:rsidR="009D448D" w:rsidRPr="009D448D" w:rsidRDefault="009D448D" w:rsidP="00277D4A">
      <w:pPr>
        <w:pStyle w:val="a9"/>
        <w:ind w:left="210" w:firstLineChars="100" w:firstLine="210"/>
        <w:rPr>
          <w:b/>
          <w:bCs/>
          <w:szCs w:val="21"/>
        </w:rPr>
      </w:pPr>
      <w:r w:rsidRPr="009D448D">
        <w:rPr>
          <w:b/>
          <w:bCs/>
          <w:szCs w:val="21"/>
        </w:rPr>
        <w:t>□ 予算の確保が難しい</w:t>
      </w:r>
    </w:p>
    <w:p w14:paraId="1FD530A3" w14:textId="6C09A2C0" w:rsidR="009D448D" w:rsidRPr="009D448D" w:rsidRDefault="009D448D" w:rsidP="00277D4A">
      <w:pPr>
        <w:ind w:firstLineChars="200" w:firstLine="420"/>
        <w:rPr>
          <w:b/>
          <w:bCs/>
          <w:szCs w:val="21"/>
        </w:rPr>
      </w:pPr>
      <w:r w:rsidRPr="009D448D">
        <w:rPr>
          <w:b/>
          <w:bCs/>
          <w:szCs w:val="21"/>
        </w:rPr>
        <w:t xml:space="preserve">□ </w:t>
      </w:r>
      <w:r w:rsidR="00277D4A">
        <w:rPr>
          <w:rFonts w:hint="eastAsia"/>
          <w:b/>
          <w:bCs/>
          <w:szCs w:val="21"/>
        </w:rPr>
        <w:t>知見</w:t>
      </w:r>
      <w:r w:rsidRPr="009D448D">
        <w:rPr>
          <w:b/>
          <w:bCs/>
          <w:szCs w:val="21"/>
        </w:rPr>
        <w:t>や専門人材が不足している</w:t>
      </w:r>
    </w:p>
    <w:p w14:paraId="50B798B5" w14:textId="77777777" w:rsidR="009D448D" w:rsidRPr="009D448D" w:rsidRDefault="009D448D" w:rsidP="00277D4A">
      <w:pPr>
        <w:ind w:firstLineChars="200" w:firstLine="420"/>
        <w:rPr>
          <w:b/>
          <w:bCs/>
          <w:szCs w:val="21"/>
        </w:rPr>
      </w:pPr>
      <w:r w:rsidRPr="009D448D">
        <w:rPr>
          <w:b/>
          <w:bCs/>
          <w:szCs w:val="21"/>
        </w:rPr>
        <w:t>□ 地域の魅力の整理や打ち出し方が難しい</w:t>
      </w:r>
    </w:p>
    <w:p w14:paraId="3C451726" w14:textId="77777777" w:rsidR="009D448D" w:rsidRPr="009D448D" w:rsidRDefault="009D448D" w:rsidP="00277D4A">
      <w:pPr>
        <w:ind w:firstLineChars="200" w:firstLine="420"/>
        <w:rPr>
          <w:b/>
          <w:bCs/>
          <w:szCs w:val="21"/>
        </w:rPr>
      </w:pPr>
      <w:r w:rsidRPr="009D448D">
        <w:rPr>
          <w:b/>
          <w:bCs/>
          <w:szCs w:val="21"/>
        </w:rPr>
        <w:t>□ 成果の検証方法が定まっていない</w:t>
      </w:r>
    </w:p>
    <w:p w14:paraId="49D522A6" w14:textId="7466B198" w:rsidR="002B3847" w:rsidRDefault="009D448D" w:rsidP="00277D4A">
      <w:pPr>
        <w:ind w:firstLineChars="200" w:firstLine="420"/>
        <w:rPr>
          <w:b/>
          <w:bCs/>
          <w:szCs w:val="21"/>
        </w:rPr>
      </w:pPr>
      <w:r w:rsidRPr="009D448D">
        <w:rPr>
          <w:b/>
          <w:bCs/>
          <w:szCs w:val="21"/>
        </w:rPr>
        <w:t xml:space="preserve">□ その他（　　　　　</w:t>
      </w:r>
      <w:r w:rsidR="00277D4A">
        <w:rPr>
          <w:rFonts w:hint="eastAsia"/>
          <w:b/>
          <w:bCs/>
          <w:szCs w:val="21"/>
        </w:rPr>
        <w:t xml:space="preserve">　　　　　</w:t>
      </w:r>
      <w:r w:rsidRPr="009D448D">
        <w:rPr>
          <w:b/>
          <w:bCs/>
          <w:szCs w:val="21"/>
        </w:rPr>
        <w:t xml:space="preserve">　　　　　　　）</w:t>
      </w:r>
    </w:p>
    <w:p w14:paraId="024281B2" w14:textId="77777777" w:rsidR="00277D4A" w:rsidRDefault="00277D4A" w:rsidP="00277D4A">
      <w:pPr>
        <w:ind w:firstLineChars="200" w:firstLine="420"/>
        <w:rPr>
          <w:b/>
          <w:bCs/>
          <w:szCs w:val="21"/>
        </w:rPr>
      </w:pPr>
    </w:p>
    <w:p w14:paraId="118152C0" w14:textId="3459E750" w:rsidR="00C04621" w:rsidRDefault="00277D4A" w:rsidP="00277D4A">
      <w:pPr>
        <w:ind w:firstLineChars="100" w:firstLine="210"/>
        <w:rPr>
          <w:b/>
          <w:bCs/>
          <w:szCs w:val="21"/>
        </w:rPr>
      </w:pPr>
      <w:r>
        <w:rPr>
          <w:rFonts w:hint="eastAsia"/>
          <w:b/>
          <w:bCs/>
          <w:szCs w:val="21"/>
        </w:rPr>
        <w:t>⑧</w:t>
      </w:r>
      <w:r w:rsidR="00C04621" w:rsidRPr="00C04621">
        <w:rPr>
          <w:rFonts w:hint="eastAsia"/>
          <w:b/>
          <w:bCs/>
          <w:szCs w:val="21"/>
        </w:rPr>
        <w:t>「スマートフォン観光案内アプリ」の活用について</w:t>
      </w:r>
    </w:p>
    <w:p w14:paraId="76232C33" w14:textId="7F366197" w:rsidR="00277D4A" w:rsidRDefault="00C04621" w:rsidP="00277D4A">
      <w:pPr>
        <w:pStyle w:val="a9"/>
        <w:ind w:left="210" w:firstLineChars="100" w:firstLine="210"/>
        <w:rPr>
          <w:b/>
          <w:bCs/>
          <w:szCs w:val="21"/>
        </w:rPr>
      </w:pPr>
      <w:r w:rsidRPr="009D448D">
        <w:rPr>
          <w:b/>
          <w:bCs/>
          <w:szCs w:val="21"/>
        </w:rPr>
        <w:t xml:space="preserve">□ </w:t>
      </w:r>
      <w:r w:rsidR="00277D4A">
        <w:rPr>
          <w:rFonts w:hint="eastAsia"/>
          <w:b/>
          <w:bCs/>
          <w:szCs w:val="21"/>
        </w:rPr>
        <w:t>導入済み（アプリ名：　　　　　　　　　　　　　　　　　　　　　　　　）</w:t>
      </w:r>
    </w:p>
    <w:p w14:paraId="1EDE73A1" w14:textId="28CDE4D5" w:rsidR="00C04621" w:rsidRDefault="00277D4A" w:rsidP="00277D4A">
      <w:pPr>
        <w:pStyle w:val="a9"/>
        <w:ind w:left="210" w:firstLineChars="100" w:firstLine="210"/>
        <w:rPr>
          <w:b/>
          <w:bCs/>
          <w:szCs w:val="21"/>
        </w:rPr>
      </w:pPr>
      <w:r>
        <w:rPr>
          <w:rFonts w:hint="eastAsia"/>
          <w:b/>
          <w:bCs/>
          <w:szCs w:val="21"/>
        </w:rPr>
        <w:t xml:space="preserve">□ </w:t>
      </w:r>
      <w:r w:rsidR="00C04621" w:rsidRPr="00C04621">
        <w:rPr>
          <w:rFonts w:hint="eastAsia"/>
          <w:b/>
          <w:bCs/>
          <w:szCs w:val="21"/>
        </w:rPr>
        <w:t>具体的な情報収集や導入を検討</w:t>
      </w:r>
      <w:r w:rsidR="00C04621">
        <w:rPr>
          <w:rFonts w:hint="eastAsia"/>
          <w:b/>
          <w:bCs/>
          <w:szCs w:val="21"/>
        </w:rPr>
        <w:t>している。</w:t>
      </w:r>
    </w:p>
    <w:p w14:paraId="0DAD26AD" w14:textId="26FFED86" w:rsidR="00C04621" w:rsidRPr="00C04621" w:rsidRDefault="00C04621" w:rsidP="00277D4A">
      <w:pPr>
        <w:ind w:firstLineChars="200" w:firstLine="420"/>
        <w:rPr>
          <w:b/>
          <w:bCs/>
          <w:szCs w:val="21"/>
        </w:rPr>
      </w:pPr>
      <w:r w:rsidRPr="009D448D">
        <w:rPr>
          <w:b/>
          <w:bCs/>
          <w:szCs w:val="21"/>
        </w:rPr>
        <w:t xml:space="preserve">□ </w:t>
      </w:r>
      <w:r w:rsidR="00277D4A">
        <w:rPr>
          <w:rFonts w:hint="eastAsia"/>
          <w:b/>
          <w:bCs/>
          <w:szCs w:val="21"/>
        </w:rPr>
        <w:t>予算確保していないため</w:t>
      </w:r>
      <w:r>
        <w:rPr>
          <w:rFonts w:hint="eastAsia"/>
          <w:b/>
          <w:bCs/>
          <w:szCs w:val="21"/>
        </w:rPr>
        <w:t>無料であれば検討できる。</w:t>
      </w:r>
    </w:p>
    <w:p w14:paraId="6DC98CB4" w14:textId="7C0D28A1" w:rsidR="002B3847" w:rsidRDefault="00277D4A" w:rsidP="00277D4A">
      <w:pPr>
        <w:ind w:leftChars="100" w:left="420" w:hangingChars="100" w:hanging="210"/>
        <w:rPr>
          <w:b/>
          <w:bCs/>
          <w:szCs w:val="21"/>
        </w:rPr>
      </w:pPr>
      <w:r>
        <w:rPr>
          <w:rFonts w:hint="eastAsia"/>
          <w:b/>
          <w:bCs/>
          <w:szCs w:val="21"/>
        </w:rPr>
        <w:lastRenderedPageBreak/>
        <w:t>⑨</w:t>
      </w:r>
      <w:r w:rsidR="002B3847">
        <w:rPr>
          <w:rFonts w:hint="eastAsia"/>
          <w:b/>
          <w:bCs/>
          <w:szCs w:val="21"/>
        </w:rPr>
        <w:t>地方創生</w:t>
      </w:r>
      <w:r>
        <w:rPr>
          <w:rFonts w:hint="eastAsia"/>
          <w:b/>
          <w:bCs/>
          <w:szCs w:val="21"/>
        </w:rPr>
        <w:t>では</w:t>
      </w:r>
      <w:r w:rsidR="002B3847">
        <w:rPr>
          <w:rFonts w:hint="eastAsia"/>
          <w:b/>
          <w:bCs/>
          <w:szCs w:val="21"/>
        </w:rPr>
        <w:t>「若者・女性に選ばれる街づくり」が提唱されておりますが、貴自治体において取り組んでいる</w:t>
      </w:r>
      <w:r>
        <w:rPr>
          <w:rFonts w:hint="eastAsia"/>
          <w:b/>
          <w:bCs/>
          <w:szCs w:val="21"/>
        </w:rPr>
        <w:t>内容は？</w:t>
      </w:r>
    </w:p>
    <w:p w14:paraId="05CD3A40" w14:textId="0305884E" w:rsidR="002B3847" w:rsidRDefault="002B3847" w:rsidP="00277D4A">
      <w:pPr>
        <w:pStyle w:val="a9"/>
        <w:ind w:left="360" w:firstLineChars="100" w:firstLine="210"/>
        <w:rPr>
          <w:bCs/>
          <w:szCs w:val="21"/>
        </w:rPr>
      </w:pPr>
      <w:r w:rsidRPr="00A94C94">
        <w:rPr>
          <w:bCs/>
          <w:szCs w:val="21"/>
        </w:rPr>
        <w:t xml:space="preserve">□ </w:t>
      </w:r>
      <w:r>
        <w:rPr>
          <w:rFonts w:hint="eastAsia"/>
          <w:bCs/>
          <w:szCs w:val="21"/>
        </w:rPr>
        <w:t>取り組んでいて成果が出始めている</w:t>
      </w:r>
      <w:r w:rsidR="00277D4A">
        <w:rPr>
          <w:rFonts w:hint="eastAsia"/>
          <w:bCs/>
          <w:szCs w:val="21"/>
        </w:rPr>
        <w:t xml:space="preserve">　</w:t>
      </w:r>
    </w:p>
    <w:p w14:paraId="49373A20" w14:textId="6B4BF32D" w:rsidR="002B3847" w:rsidRPr="00A94C94" w:rsidRDefault="002B3847" w:rsidP="00277D4A">
      <w:pPr>
        <w:pStyle w:val="a9"/>
        <w:ind w:left="360" w:firstLineChars="200" w:firstLine="420"/>
        <w:rPr>
          <w:bCs/>
          <w:szCs w:val="21"/>
        </w:rPr>
      </w:pPr>
      <w:r>
        <w:rPr>
          <w:rFonts w:hint="eastAsia"/>
          <w:bCs/>
          <w:szCs w:val="21"/>
        </w:rPr>
        <w:t>（取り組み内容：　　　　　　　　　　　　　　　　　　　　　　　　　　　　　　）</w:t>
      </w:r>
    </w:p>
    <w:p w14:paraId="2D4052B0" w14:textId="42F00594" w:rsidR="002B3847" w:rsidRPr="00A94C94" w:rsidRDefault="002B3847" w:rsidP="00277D4A">
      <w:pPr>
        <w:pStyle w:val="a9"/>
        <w:ind w:left="360" w:firstLineChars="100" w:firstLine="210"/>
        <w:rPr>
          <w:bCs/>
          <w:szCs w:val="21"/>
        </w:rPr>
      </w:pPr>
      <w:r w:rsidRPr="00A94C94">
        <w:rPr>
          <w:bCs/>
          <w:szCs w:val="21"/>
        </w:rPr>
        <w:t xml:space="preserve">□ </w:t>
      </w:r>
      <w:r w:rsidR="00D95209">
        <w:rPr>
          <w:rFonts w:hint="eastAsia"/>
          <w:bCs/>
          <w:szCs w:val="21"/>
        </w:rPr>
        <w:t>他自治体での取り組みを調査・検討中</w:t>
      </w:r>
    </w:p>
    <w:p w14:paraId="17B0EE93" w14:textId="5077AE81" w:rsidR="002B3847" w:rsidRDefault="002B3847" w:rsidP="00277D4A">
      <w:pPr>
        <w:pStyle w:val="a9"/>
        <w:ind w:left="360" w:firstLineChars="100" w:firstLine="210"/>
        <w:rPr>
          <w:bCs/>
          <w:szCs w:val="21"/>
        </w:rPr>
      </w:pPr>
      <w:r w:rsidRPr="00A94C94">
        <w:rPr>
          <w:bCs/>
          <w:szCs w:val="21"/>
        </w:rPr>
        <w:t xml:space="preserve">□ </w:t>
      </w:r>
      <w:r w:rsidR="00D95209">
        <w:rPr>
          <w:rFonts w:hint="eastAsia"/>
          <w:bCs/>
          <w:szCs w:val="21"/>
        </w:rPr>
        <w:t>他自治体での取り組みなどの詳細を知りたい</w:t>
      </w:r>
    </w:p>
    <w:p w14:paraId="6D3DD71F" w14:textId="352F1A2C" w:rsidR="00277D4A" w:rsidRDefault="00277D4A" w:rsidP="00277D4A">
      <w:pPr>
        <w:pStyle w:val="a9"/>
        <w:ind w:left="360" w:firstLineChars="100" w:firstLine="210"/>
        <w:rPr>
          <w:bCs/>
          <w:szCs w:val="21"/>
        </w:rPr>
      </w:pPr>
      <w:r>
        <w:rPr>
          <w:rFonts w:hint="eastAsia"/>
          <w:bCs/>
          <w:szCs w:val="21"/>
        </w:rPr>
        <w:t>□ 検討してない</w:t>
      </w:r>
      <w:r w:rsidR="00D95209">
        <w:rPr>
          <w:rFonts w:hint="eastAsia"/>
          <w:bCs/>
          <w:szCs w:val="21"/>
        </w:rPr>
        <w:t>／手が回らない</w:t>
      </w:r>
    </w:p>
    <w:p w14:paraId="42AA276A" w14:textId="43D0FD55" w:rsidR="00277D4A" w:rsidRDefault="00277D4A" w:rsidP="00277D4A">
      <w:pPr>
        <w:pStyle w:val="a9"/>
        <w:ind w:left="360" w:firstLineChars="100" w:firstLine="210"/>
        <w:rPr>
          <w:bCs/>
          <w:szCs w:val="21"/>
        </w:rPr>
      </w:pPr>
      <w:r>
        <w:rPr>
          <w:rFonts w:hint="eastAsia"/>
          <w:bCs/>
          <w:szCs w:val="21"/>
        </w:rPr>
        <w:t>□ その他（　　　　　　　　　　　　　　　　　　　　　　　　　　　　　　　　　　）</w:t>
      </w:r>
    </w:p>
    <w:p w14:paraId="27C789EC" w14:textId="77777777" w:rsidR="00277D4A" w:rsidRPr="00A94C94" w:rsidRDefault="00277D4A" w:rsidP="00277D4A">
      <w:pPr>
        <w:pStyle w:val="a9"/>
        <w:ind w:left="360" w:firstLineChars="100" w:firstLine="210"/>
        <w:rPr>
          <w:bCs/>
          <w:szCs w:val="21"/>
        </w:rPr>
      </w:pPr>
    </w:p>
    <w:p w14:paraId="4D7BAAB1" w14:textId="109481F7" w:rsidR="002B3847" w:rsidRDefault="00277D4A" w:rsidP="00277D4A">
      <w:pPr>
        <w:ind w:leftChars="100" w:left="420" w:hangingChars="100" w:hanging="210"/>
        <w:rPr>
          <w:b/>
          <w:bCs/>
          <w:szCs w:val="21"/>
        </w:rPr>
      </w:pPr>
      <w:r>
        <w:rPr>
          <w:rFonts w:hint="eastAsia"/>
          <w:b/>
          <w:bCs/>
          <w:szCs w:val="21"/>
        </w:rPr>
        <w:t>⑩</w:t>
      </w:r>
      <w:r w:rsidR="00A777E2">
        <w:rPr>
          <w:rFonts w:hint="eastAsia"/>
          <w:b/>
          <w:bCs/>
          <w:szCs w:val="21"/>
        </w:rPr>
        <w:t>将来的に移住も検討している</w:t>
      </w:r>
      <w:r w:rsidR="002B3847">
        <w:rPr>
          <w:rFonts w:hint="eastAsia"/>
          <w:b/>
          <w:bCs/>
          <w:szCs w:val="21"/>
        </w:rPr>
        <w:t>アイドルやタレントなど著名人</w:t>
      </w:r>
      <w:r>
        <w:rPr>
          <w:rFonts w:hint="eastAsia"/>
          <w:b/>
          <w:bCs/>
          <w:szCs w:val="21"/>
        </w:rPr>
        <w:t>が複数回訪問し</w:t>
      </w:r>
      <w:r w:rsidR="00A777E2">
        <w:rPr>
          <w:rFonts w:hint="eastAsia"/>
          <w:b/>
          <w:bCs/>
          <w:szCs w:val="21"/>
        </w:rPr>
        <w:t>、自治体職員や地域事業者とともに、</w:t>
      </w:r>
      <w:r>
        <w:rPr>
          <w:rFonts w:hint="eastAsia"/>
          <w:b/>
          <w:bCs/>
          <w:szCs w:val="21"/>
        </w:rPr>
        <w:t>地域イベント創出や新商品開発、地域の認知度向上</w:t>
      </w:r>
      <w:r w:rsidR="002B3847">
        <w:rPr>
          <w:rFonts w:hint="eastAsia"/>
          <w:b/>
          <w:bCs/>
          <w:szCs w:val="21"/>
        </w:rPr>
        <w:t>に</w:t>
      </w:r>
      <w:r w:rsidR="00A777E2">
        <w:rPr>
          <w:rFonts w:hint="eastAsia"/>
          <w:b/>
          <w:bCs/>
          <w:szCs w:val="21"/>
        </w:rPr>
        <w:t>協力する取り組みへの興味。</w:t>
      </w:r>
    </w:p>
    <w:p w14:paraId="32868CC1" w14:textId="5359D172" w:rsidR="002B3847" w:rsidRPr="002B3847" w:rsidRDefault="002B3847" w:rsidP="00A777E2">
      <w:pPr>
        <w:pStyle w:val="a9"/>
        <w:ind w:left="360" w:firstLineChars="100" w:firstLine="210"/>
        <w:rPr>
          <w:bCs/>
          <w:szCs w:val="21"/>
        </w:rPr>
      </w:pPr>
      <w:r w:rsidRPr="00A94C94">
        <w:rPr>
          <w:bCs/>
          <w:szCs w:val="21"/>
        </w:rPr>
        <w:t xml:space="preserve">□ </w:t>
      </w:r>
      <w:r>
        <w:rPr>
          <w:rFonts w:hint="eastAsia"/>
          <w:bCs/>
          <w:szCs w:val="21"/>
        </w:rPr>
        <w:t>興味がある</w:t>
      </w:r>
    </w:p>
    <w:p w14:paraId="16A42E9F" w14:textId="331CA3C2" w:rsidR="00A777E2" w:rsidRPr="00A777E2" w:rsidRDefault="002B3847" w:rsidP="00A777E2">
      <w:pPr>
        <w:pStyle w:val="a9"/>
        <w:ind w:left="360" w:firstLineChars="100" w:firstLine="210"/>
        <w:rPr>
          <w:bCs/>
          <w:szCs w:val="21"/>
        </w:rPr>
      </w:pPr>
      <w:r w:rsidRPr="00A94C94">
        <w:rPr>
          <w:bCs/>
          <w:szCs w:val="21"/>
        </w:rPr>
        <w:t xml:space="preserve">□ </w:t>
      </w:r>
      <w:r>
        <w:rPr>
          <w:rFonts w:hint="eastAsia"/>
          <w:bCs/>
          <w:szCs w:val="21"/>
        </w:rPr>
        <w:t>興味がない</w:t>
      </w:r>
    </w:p>
    <w:p w14:paraId="358769A2" w14:textId="77777777" w:rsidR="00C04621" w:rsidRPr="00174D8E" w:rsidRDefault="00C04621" w:rsidP="00174D8E">
      <w:pPr>
        <w:pStyle w:val="a9"/>
        <w:ind w:left="360"/>
        <w:rPr>
          <w:bCs/>
          <w:szCs w:val="21"/>
        </w:rPr>
      </w:pPr>
    </w:p>
    <w:p w14:paraId="2F1CF1BE" w14:textId="60923071" w:rsidR="009D448D" w:rsidRPr="00A777E2" w:rsidRDefault="00A777E2" w:rsidP="00A777E2">
      <w:pPr>
        <w:ind w:firstLineChars="100" w:firstLine="210"/>
        <w:rPr>
          <w:b/>
          <w:bCs/>
          <w:szCs w:val="21"/>
        </w:rPr>
      </w:pPr>
      <w:r>
        <w:rPr>
          <w:rFonts w:hint="eastAsia"/>
          <w:b/>
          <w:bCs/>
          <w:szCs w:val="21"/>
        </w:rPr>
        <w:t>⑪</w:t>
      </w:r>
      <w:r w:rsidR="009D448D" w:rsidRPr="00A777E2">
        <w:rPr>
          <w:b/>
          <w:bCs/>
          <w:szCs w:val="21"/>
        </w:rPr>
        <w:t>遊休地・遊休施設の活用に向けた取り組みを行っていますか？</w:t>
      </w:r>
    </w:p>
    <w:p w14:paraId="0472CB7C" w14:textId="77777777" w:rsidR="009D448D" w:rsidRPr="009D448D" w:rsidRDefault="009D448D" w:rsidP="00D95209">
      <w:pPr>
        <w:ind w:firstLineChars="300" w:firstLine="630"/>
        <w:rPr>
          <w:b/>
          <w:bCs/>
          <w:szCs w:val="21"/>
        </w:rPr>
      </w:pPr>
      <w:r w:rsidRPr="009D448D">
        <w:rPr>
          <w:b/>
          <w:bCs/>
          <w:szCs w:val="21"/>
        </w:rPr>
        <w:t>□ 積極的に進めている（活用事例あり）</w:t>
      </w:r>
    </w:p>
    <w:p w14:paraId="42F51622" w14:textId="77777777" w:rsidR="009D448D" w:rsidRPr="009D448D" w:rsidRDefault="009D448D" w:rsidP="00D95209">
      <w:pPr>
        <w:ind w:firstLineChars="300" w:firstLine="630"/>
        <w:rPr>
          <w:b/>
          <w:bCs/>
          <w:szCs w:val="21"/>
        </w:rPr>
      </w:pPr>
      <w:r w:rsidRPr="009D448D">
        <w:rPr>
          <w:b/>
          <w:bCs/>
          <w:szCs w:val="21"/>
        </w:rPr>
        <w:t>□ 検討段階にある</w:t>
      </w:r>
    </w:p>
    <w:p w14:paraId="4F5EF822" w14:textId="77777777" w:rsidR="009D448D" w:rsidRPr="009D448D" w:rsidRDefault="009D448D" w:rsidP="00D95209">
      <w:pPr>
        <w:ind w:firstLineChars="300" w:firstLine="630"/>
        <w:rPr>
          <w:b/>
          <w:bCs/>
          <w:szCs w:val="21"/>
        </w:rPr>
      </w:pPr>
      <w:r w:rsidRPr="009D448D">
        <w:rPr>
          <w:b/>
          <w:bCs/>
          <w:szCs w:val="21"/>
        </w:rPr>
        <w:t>□ 特に取り組んでいない</w:t>
      </w:r>
    </w:p>
    <w:p w14:paraId="09620BC5" w14:textId="77777777" w:rsidR="009D448D" w:rsidRPr="009D448D" w:rsidRDefault="009D448D" w:rsidP="00D95209">
      <w:pPr>
        <w:ind w:firstLineChars="300" w:firstLine="630"/>
        <w:rPr>
          <w:b/>
          <w:bCs/>
          <w:szCs w:val="21"/>
        </w:rPr>
      </w:pPr>
      <w:r w:rsidRPr="009D448D">
        <w:rPr>
          <w:b/>
          <w:bCs/>
          <w:szCs w:val="21"/>
        </w:rPr>
        <w:t>□ 過去に取り組んだが現在は中断している</w:t>
      </w:r>
    </w:p>
    <w:p w14:paraId="116A28C3" w14:textId="5473303C" w:rsidR="009D448D" w:rsidRPr="009D448D" w:rsidRDefault="009D448D" w:rsidP="009D448D">
      <w:pPr>
        <w:rPr>
          <w:b/>
          <w:bCs/>
          <w:szCs w:val="21"/>
        </w:rPr>
      </w:pPr>
    </w:p>
    <w:p w14:paraId="30AA6A0D" w14:textId="796F937E" w:rsidR="009D448D" w:rsidRPr="00A777E2" w:rsidRDefault="00A777E2" w:rsidP="00A777E2">
      <w:pPr>
        <w:ind w:firstLineChars="100" w:firstLine="210"/>
        <w:rPr>
          <w:b/>
          <w:bCs/>
          <w:szCs w:val="21"/>
        </w:rPr>
      </w:pPr>
      <w:r>
        <w:rPr>
          <w:rFonts w:hint="eastAsia"/>
          <w:b/>
          <w:bCs/>
          <w:szCs w:val="21"/>
        </w:rPr>
        <w:t>⑫遊休地</w:t>
      </w:r>
      <w:r w:rsidR="009D448D" w:rsidRPr="00A777E2">
        <w:rPr>
          <w:b/>
          <w:bCs/>
          <w:szCs w:val="21"/>
        </w:rPr>
        <w:t>活用の主な目的は何ですか？（複数選択可）</w:t>
      </w:r>
    </w:p>
    <w:p w14:paraId="14B34AD1" w14:textId="77777777" w:rsidR="009D448D" w:rsidRPr="009D448D" w:rsidRDefault="009D448D" w:rsidP="00D95209">
      <w:pPr>
        <w:pStyle w:val="a9"/>
        <w:ind w:left="210" w:firstLineChars="200" w:firstLine="420"/>
        <w:rPr>
          <w:b/>
          <w:bCs/>
          <w:szCs w:val="21"/>
        </w:rPr>
      </w:pPr>
      <w:r w:rsidRPr="009D448D">
        <w:rPr>
          <w:b/>
          <w:bCs/>
          <w:szCs w:val="21"/>
        </w:rPr>
        <w:t>□ 地域活性化（観光・商業・コミュニティ機能など）</w:t>
      </w:r>
    </w:p>
    <w:p w14:paraId="3D4A0273" w14:textId="77777777" w:rsidR="009D448D" w:rsidRPr="009D448D" w:rsidRDefault="009D448D" w:rsidP="00D95209">
      <w:pPr>
        <w:ind w:firstLineChars="300" w:firstLine="630"/>
        <w:rPr>
          <w:b/>
          <w:bCs/>
          <w:szCs w:val="21"/>
        </w:rPr>
      </w:pPr>
      <w:r w:rsidRPr="009D448D">
        <w:rPr>
          <w:b/>
          <w:bCs/>
          <w:szCs w:val="21"/>
        </w:rPr>
        <w:t>□ 移住・定住促進（住宅供給など）</w:t>
      </w:r>
    </w:p>
    <w:p w14:paraId="5B4CDD67" w14:textId="77777777" w:rsidR="009D448D" w:rsidRPr="009D448D" w:rsidRDefault="009D448D" w:rsidP="00D95209">
      <w:pPr>
        <w:ind w:firstLineChars="300" w:firstLine="630"/>
        <w:rPr>
          <w:b/>
          <w:bCs/>
          <w:szCs w:val="21"/>
        </w:rPr>
      </w:pPr>
      <w:r w:rsidRPr="009D448D">
        <w:rPr>
          <w:b/>
          <w:bCs/>
          <w:szCs w:val="21"/>
        </w:rPr>
        <w:t>□ 福祉・教育・子育て支援用途</w:t>
      </w:r>
    </w:p>
    <w:p w14:paraId="2ED69A47" w14:textId="77777777" w:rsidR="009D448D" w:rsidRPr="009D448D" w:rsidRDefault="009D448D" w:rsidP="00D95209">
      <w:pPr>
        <w:ind w:firstLineChars="300" w:firstLine="630"/>
        <w:rPr>
          <w:b/>
          <w:bCs/>
          <w:szCs w:val="21"/>
        </w:rPr>
      </w:pPr>
      <w:r w:rsidRPr="009D448D">
        <w:rPr>
          <w:b/>
          <w:bCs/>
          <w:szCs w:val="21"/>
        </w:rPr>
        <w:t>□ 災害時の活用（防災拠点など）</w:t>
      </w:r>
    </w:p>
    <w:p w14:paraId="79E951CF" w14:textId="77777777" w:rsidR="009D448D" w:rsidRPr="009D448D" w:rsidRDefault="009D448D" w:rsidP="00D95209">
      <w:pPr>
        <w:ind w:firstLineChars="300" w:firstLine="630"/>
        <w:rPr>
          <w:b/>
          <w:bCs/>
          <w:szCs w:val="21"/>
        </w:rPr>
      </w:pPr>
      <w:r w:rsidRPr="009D448D">
        <w:rPr>
          <w:b/>
          <w:bCs/>
          <w:szCs w:val="21"/>
        </w:rPr>
        <w:t>□ 財政的観点からの売却・賃貸</w:t>
      </w:r>
    </w:p>
    <w:p w14:paraId="06F45F00" w14:textId="1D453C8F" w:rsidR="009D448D" w:rsidRPr="009D448D" w:rsidRDefault="009D448D" w:rsidP="00D95209">
      <w:pPr>
        <w:ind w:firstLineChars="300" w:firstLine="630"/>
        <w:rPr>
          <w:b/>
          <w:bCs/>
          <w:szCs w:val="21"/>
        </w:rPr>
      </w:pPr>
      <w:r w:rsidRPr="009D448D">
        <w:rPr>
          <w:b/>
          <w:bCs/>
          <w:szCs w:val="21"/>
        </w:rPr>
        <w:t xml:space="preserve">□ その他（　　　　　　　　　</w:t>
      </w:r>
      <w:r w:rsidR="00A777E2">
        <w:rPr>
          <w:rFonts w:hint="eastAsia"/>
          <w:b/>
          <w:bCs/>
          <w:szCs w:val="21"/>
        </w:rPr>
        <w:t xml:space="preserve">　　　　</w:t>
      </w:r>
      <w:r w:rsidRPr="009D448D">
        <w:rPr>
          <w:b/>
          <w:bCs/>
          <w:szCs w:val="21"/>
        </w:rPr>
        <w:t xml:space="preserve">　　　）</w:t>
      </w:r>
    </w:p>
    <w:p w14:paraId="67ED2C95" w14:textId="2F7D264B" w:rsidR="009D448D" w:rsidRPr="009D448D" w:rsidRDefault="009D448D" w:rsidP="009D448D">
      <w:pPr>
        <w:rPr>
          <w:b/>
          <w:bCs/>
          <w:szCs w:val="21"/>
        </w:rPr>
      </w:pPr>
    </w:p>
    <w:p w14:paraId="10D44911" w14:textId="301A12BF" w:rsidR="009D448D" w:rsidRPr="00A777E2" w:rsidRDefault="00A777E2" w:rsidP="00A777E2">
      <w:pPr>
        <w:ind w:firstLineChars="100" w:firstLine="210"/>
        <w:rPr>
          <w:b/>
          <w:bCs/>
          <w:szCs w:val="21"/>
        </w:rPr>
      </w:pPr>
      <w:r>
        <w:rPr>
          <w:rFonts w:hint="eastAsia"/>
          <w:b/>
          <w:bCs/>
          <w:szCs w:val="21"/>
        </w:rPr>
        <w:t>⑬</w:t>
      </w:r>
      <w:r w:rsidR="009D448D" w:rsidRPr="00A777E2">
        <w:rPr>
          <w:b/>
          <w:bCs/>
          <w:szCs w:val="21"/>
        </w:rPr>
        <w:t xml:space="preserve"> </w:t>
      </w:r>
      <w:r>
        <w:rPr>
          <w:rFonts w:hint="eastAsia"/>
          <w:b/>
          <w:bCs/>
          <w:szCs w:val="21"/>
        </w:rPr>
        <w:t>遊休地活用における</w:t>
      </w:r>
      <w:r w:rsidR="009D448D" w:rsidRPr="00A777E2">
        <w:rPr>
          <w:b/>
          <w:bCs/>
          <w:szCs w:val="21"/>
        </w:rPr>
        <w:t>課題</w:t>
      </w:r>
    </w:p>
    <w:p w14:paraId="3B03CB19" w14:textId="77777777" w:rsidR="009D448D" w:rsidRPr="009D448D" w:rsidRDefault="009D448D" w:rsidP="00D95209">
      <w:pPr>
        <w:pStyle w:val="a9"/>
        <w:ind w:left="210" w:firstLineChars="200" w:firstLine="420"/>
        <w:rPr>
          <w:b/>
          <w:bCs/>
          <w:szCs w:val="21"/>
        </w:rPr>
      </w:pPr>
      <w:r w:rsidRPr="009D448D">
        <w:rPr>
          <w:b/>
          <w:bCs/>
          <w:szCs w:val="21"/>
        </w:rPr>
        <w:t>□ 適切な利活用方法が見つからない</w:t>
      </w:r>
    </w:p>
    <w:p w14:paraId="1B934138" w14:textId="77777777" w:rsidR="009D448D" w:rsidRPr="009D448D" w:rsidRDefault="009D448D" w:rsidP="00D95209">
      <w:pPr>
        <w:ind w:firstLineChars="300" w:firstLine="630"/>
        <w:rPr>
          <w:b/>
          <w:bCs/>
          <w:szCs w:val="21"/>
        </w:rPr>
      </w:pPr>
      <w:r w:rsidRPr="009D448D">
        <w:rPr>
          <w:b/>
          <w:bCs/>
          <w:szCs w:val="21"/>
        </w:rPr>
        <w:t>□ 周辺住民の理解・合意形成が難しい</w:t>
      </w:r>
    </w:p>
    <w:p w14:paraId="7B39D197" w14:textId="77777777" w:rsidR="009D448D" w:rsidRPr="009D448D" w:rsidRDefault="009D448D" w:rsidP="00D95209">
      <w:pPr>
        <w:ind w:firstLineChars="300" w:firstLine="630"/>
        <w:rPr>
          <w:b/>
          <w:bCs/>
          <w:szCs w:val="21"/>
        </w:rPr>
      </w:pPr>
      <w:r w:rsidRPr="009D448D">
        <w:rPr>
          <w:b/>
          <w:bCs/>
          <w:szCs w:val="21"/>
        </w:rPr>
        <w:t>□ 法的・制度的な制約がある</w:t>
      </w:r>
    </w:p>
    <w:p w14:paraId="742A7C4C" w14:textId="77777777" w:rsidR="009D448D" w:rsidRPr="009D448D" w:rsidRDefault="009D448D" w:rsidP="00D95209">
      <w:pPr>
        <w:ind w:firstLineChars="300" w:firstLine="630"/>
        <w:rPr>
          <w:b/>
          <w:bCs/>
          <w:szCs w:val="21"/>
        </w:rPr>
      </w:pPr>
      <w:r w:rsidRPr="009D448D">
        <w:rPr>
          <w:b/>
          <w:bCs/>
          <w:szCs w:val="21"/>
        </w:rPr>
        <w:t>□ 民間事業者の参入が進まない</w:t>
      </w:r>
    </w:p>
    <w:p w14:paraId="1CEF65EC" w14:textId="77777777" w:rsidR="009D448D" w:rsidRPr="009D448D" w:rsidRDefault="009D448D" w:rsidP="00D95209">
      <w:pPr>
        <w:ind w:firstLineChars="300" w:firstLine="630"/>
        <w:rPr>
          <w:b/>
          <w:bCs/>
          <w:szCs w:val="21"/>
        </w:rPr>
      </w:pPr>
      <w:r w:rsidRPr="009D448D">
        <w:rPr>
          <w:b/>
          <w:bCs/>
          <w:szCs w:val="21"/>
        </w:rPr>
        <w:t>□ 改修・維持費用の負担が大きい</w:t>
      </w:r>
    </w:p>
    <w:p w14:paraId="2725E162" w14:textId="1AF70971" w:rsidR="009D448D" w:rsidRDefault="009D448D" w:rsidP="00D95209">
      <w:pPr>
        <w:ind w:firstLineChars="300" w:firstLine="630"/>
        <w:rPr>
          <w:b/>
          <w:bCs/>
          <w:szCs w:val="21"/>
        </w:rPr>
      </w:pPr>
      <w:r w:rsidRPr="009D448D">
        <w:rPr>
          <w:b/>
          <w:bCs/>
          <w:szCs w:val="21"/>
        </w:rPr>
        <w:t xml:space="preserve">□ その他（　　　　　　　　</w:t>
      </w:r>
      <w:r w:rsidR="00A777E2">
        <w:rPr>
          <w:rFonts w:hint="eastAsia"/>
          <w:b/>
          <w:bCs/>
          <w:szCs w:val="21"/>
        </w:rPr>
        <w:t xml:space="preserve">　　　　　</w:t>
      </w:r>
      <w:r w:rsidRPr="009D448D">
        <w:rPr>
          <w:b/>
          <w:bCs/>
          <w:szCs w:val="21"/>
        </w:rPr>
        <w:t xml:space="preserve">　　　　）</w:t>
      </w:r>
    </w:p>
    <w:p w14:paraId="7ADC87B5" w14:textId="77777777" w:rsidR="00A777E2" w:rsidRPr="009D448D" w:rsidRDefault="00A777E2" w:rsidP="00A777E2">
      <w:pPr>
        <w:ind w:firstLineChars="200" w:firstLine="420"/>
        <w:rPr>
          <w:b/>
          <w:bCs/>
          <w:szCs w:val="21"/>
        </w:rPr>
      </w:pPr>
    </w:p>
    <w:p w14:paraId="5319E0DE" w14:textId="2D20B9C8" w:rsidR="009D448D" w:rsidRPr="00A777E2" w:rsidRDefault="00A777E2" w:rsidP="00A777E2">
      <w:pPr>
        <w:ind w:firstLineChars="100" w:firstLine="210"/>
        <w:rPr>
          <w:b/>
          <w:bCs/>
          <w:szCs w:val="21"/>
        </w:rPr>
      </w:pPr>
      <w:r>
        <w:rPr>
          <w:rFonts w:hint="eastAsia"/>
          <w:b/>
          <w:bCs/>
          <w:szCs w:val="21"/>
        </w:rPr>
        <w:t>⑭</w:t>
      </w:r>
      <w:r w:rsidR="009D448D" w:rsidRPr="00A777E2">
        <w:rPr>
          <w:b/>
          <w:bCs/>
          <w:szCs w:val="21"/>
        </w:rPr>
        <w:t>空き物件・空き店舗の活用に向けた施策を実施していますか？（複数選択可）</w:t>
      </w:r>
    </w:p>
    <w:p w14:paraId="22D485E8" w14:textId="080FD811" w:rsidR="009D448D" w:rsidRPr="009D448D" w:rsidRDefault="009D448D" w:rsidP="00D95209">
      <w:pPr>
        <w:pStyle w:val="a9"/>
        <w:ind w:left="210" w:firstLineChars="200" w:firstLine="420"/>
        <w:rPr>
          <w:b/>
          <w:bCs/>
          <w:szCs w:val="21"/>
        </w:rPr>
      </w:pPr>
      <w:r w:rsidRPr="009D448D">
        <w:rPr>
          <w:b/>
          <w:bCs/>
          <w:szCs w:val="21"/>
        </w:rPr>
        <w:t>□ 空き家バンク</w:t>
      </w:r>
      <w:r w:rsidR="00A777E2">
        <w:rPr>
          <w:rFonts w:hint="eastAsia"/>
          <w:b/>
          <w:bCs/>
          <w:szCs w:val="21"/>
        </w:rPr>
        <w:t>登録</w:t>
      </w:r>
    </w:p>
    <w:p w14:paraId="4E21E647" w14:textId="77777777" w:rsidR="009D448D" w:rsidRPr="009D448D" w:rsidRDefault="009D448D" w:rsidP="00D95209">
      <w:pPr>
        <w:ind w:firstLineChars="300" w:firstLine="630"/>
        <w:rPr>
          <w:b/>
          <w:bCs/>
          <w:szCs w:val="21"/>
        </w:rPr>
      </w:pPr>
      <w:r w:rsidRPr="009D448D">
        <w:rPr>
          <w:b/>
          <w:bCs/>
          <w:szCs w:val="21"/>
        </w:rPr>
        <w:t>□ 起業・創業支援との連携（店舗誘致など）</w:t>
      </w:r>
    </w:p>
    <w:p w14:paraId="058C1933" w14:textId="77777777" w:rsidR="009D448D" w:rsidRPr="009D448D" w:rsidRDefault="009D448D" w:rsidP="00D95209">
      <w:pPr>
        <w:ind w:firstLineChars="300" w:firstLine="630"/>
        <w:rPr>
          <w:b/>
          <w:bCs/>
          <w:szCs w:val="21"/>
        </w:rPr>
      </w:pPr>
      <w:r w:rsidRPr="009D448D">
        <w:rPr>
          <w:b/>
          <w:bCs/>
          <w:szCs w:val="21"/>
        </w:rPr>
        <w:t>□ 移住者向けの住居提供支援</w:t>
      </w:r>
    </w:p>
    <w:p w14:paraId="6AAF601D" w14:textId="77777777" w:rsidR="009D448D" w:rsidRPr="009D448D" w:rsidRDefault="009D448D" w:rsidP="00D95209">
      <w:pPr>
        <w:ind w:firstLineChars="300" w:firstLine="630"/>
        <w:rPr>
          <w:b/>
          <w:bCs/>
          <w:szCs w:val="21"/>
        </w:rPr>
      </w:pPr>
      <w:r w:rsidRPr="009D448D">
        <w:rPr>
          <w:b/>
          <w:bCs/>
          <w:szCs w:val="21"/>
        </w:rPr>
        <w:t>□ 民間主導での利活用支援（マッチング・改修助成など）</w:t>
      </w:r>
    </w:p>
    <w:p w14:paraId="65072747" w14:textId="77777777" w:rsidR="009D448D" w:rsidRPr="009D448D" w:rsidRDefault="009D448D" w:rsidP="00D95209">
      <w:pPr>
        <w:ind w:firstLineChars="300" w:firstLine="630"/>
        <w:rPr>
          <w:b/>
          <w:bCs/>
          <w:szCs w:val="21"/>
        </w:rPr>
      </w:pPr>
      <w:r w:rsidRPr="009D448D">
        <w:rPr>
          <w:b/>
          <w:bCs/>
          <w:szCs w:val="21"/>
        </w:rPr>
        <w:lastRenderedPageBreak/>
        <w:t>□ 特に取り組んでいない</w:t>
      </w:r>
    </w:p>
    <w:p w14:paraId="5E7ABA77" w14:textId="77777777" w:rsidR="009D448D" w:rsidRPr="009D448D" w:rsidRDefault="009D448D" w:rsidP="00D95209">
      <w:pPr>
        <w:ind w:firstLineChars="300" w:firstLine="630"/>
        <w:rPr>
          <w:b/>
          <w:bCs/>
          <w:szCs w:val="21"/>
        </w:rPr>
      </w:pPr>
      <w:r w:rsidRPr="009D448D">
        <w:rPr>
          <w:b/>
          <w:bCs/>
          <w:szCs w:val="21"/>
        </w:rPr>
        <w:t>□ その他（　　　　　　　　　　　　）</w:t>
      </w:r>
    </w:p>
    <w:p w14:paraId="255041BF" w14:textId="12EF4424" w:rsidR="009D448D" w:rsidRPr="009D448D" w:rsidRDefault="009D448D" w:rsidP="009D448D">
      <w:pPr>
        <w:rPr>
          <w:b/>
          <w:bCs/>
          <w:szCs w:val="21"/>
        </w:rPr>
      </w:pPr>
    </w:p>
    <w:p w14:paraId="6547C075" w14:textId="412BDD13" w:rsidR="00FF6E8F" w:rsidRPr="00FF6E8F" w:rsidRDefault="00A777E2" w:rsidP="00FF6E8F">
      <w:pPr>
        <w:rPr>
          <w:b/>
          <w:bCs/>
          <w:szCs w:val="21"/>
        </w:rPr>
      </w:pPr>
      <w:r>
        <w:rPr>
          <w:rFonts w:hint="eastAsia"/>
          <w:b/>
          <w:bCs/>
          <w:szCs w:val="21"/>
        </w:rPr>
        <w:t>⑮</w:t>
      </w:r>
      <w:r w:rsidR="00FF6E8F" w:rsidRPr="00FF6E8F">
        <w:rPr>
          <w:b/>
          <w:bCs/>
          <w:szCs w:val="21"/>
        </w:rPr>
        <w:t>貴自治体における庁内業務のDX（デジタル化・効率化）の進捗状況について教えてください。</w:t>
      </w:r>
    </w:p>
    <w:p w14:paraId="0CAF3BBF" w14:textId="77777777" w:rsidR="00FF6E8F" w:rsidRPr="00FF6E8F" w:rsidRDefault="00FF6E8F" w:rsidP="00D95209">
      <w:pPr>
        <w:ind w:firstLineChars="100" w:firstLine="210"/>
        <w:rPr>
          <w:b/>
          <w:bCs/>
          <w:szCs w:val="21"/>
        </w:rPr>
      </w:pPr>
      <w:r w:rsidRPr="00FF6E8F">
        <w:rPr>
          <w:b/>
          <w:bCs/>
          <w:szCs w:val="21"/>
        </w:rPr>
        <w:t>□ 積極的に進めており、複数の部門で導入済み</w:t>
      </w:r>
    </w:p>
    <w:p w14:paraId="3993CFCD" w14:textId="77777777" w:rsidR="00FF6E8F" w:rsidRPr="00FF6E8F" w:rsidRDefault="00FF6E8F" w:rsidP="00FF6E8F">
      <w:pPr>
        <w:ind w:firstLineChars="100" w:firstLine="210"/>
        <w:rPr>
          <w:b/>
          <w:bCs/>
          <w:szCs w:val="21"/>
        </w:rPr>
      </w:pPr>
      <w:r w:rsidRPr="00FF6E8F">
        <w:rPr>
          <w:b/>
          <w:bCs/>
          <w:szCs w:val="21"/>
        </w:rPr>
        <w:t>□ 一部の業務・部門で導入している</w:t>
      </w:r>
    </w:p>
    <w:p w14:paraId="7697B4E6" w14:textId="77777777" w:rsidR="00FF6E8F" w:rsidRPr="00FF6E8F" w:rsidRDefault="00FF6E8F" w:rsidP="00FF6E8F">
      <w:pPr>
        <w:ind w:firstLineChars="100" w:firstLine="210"/>
        <w:rPr>
          <w:b/>
          <w:bCs/>
          <w:szCs w:val="21"/>
        </w:rPr>
      </w:pPr>
      <w:r w:rsidRPr="00FF6E8F">
        <w:rPr>
          <w:b/>
          <w:bCs/>
          <w:szCs w:val="21"/>
        </w:rPr>
        <w:t>□ 検討段階であり、まだ本格導入には至っていない</w:t>
      </w:r>
    </w:p>
    <w:p w14:paraId="3503DC0F" w14:textId="77777777" w:rsidR="00FF6E8F" w:rsidRPr="00FF6E8F" w:rsidRDefault="00FF6E8F" w:rsidP="00FF6E8F">
      <w:pPr>
        <w:ind w:firstLineChars="100" w:firstLine="210"/>
        <w:rPr>
          <w:b/>
          <w:bCs/>
          <w:szCs w:val="21"/>
        </w:rPr>
      </w:pPr>
      <w:r w:rsidRPr="00FF6E8F">
        <w:rPr>
          <w:b/>
          <w:bCs/>
          <w:szCs w:val="21"/>
        </w:rPr>
        <w:t>□ 特に取り組んでいない</w:t>
      </w:r>
    </w:p>
    <w:p w14:paraId="701DF2B4" w14:textId="4A91E9AB" w:rsidR="00FF6E8F" w:rsidRPr="00FF6E8F" w:rsidRDefault="00FF6E8F" w:rsidP="00FF6E8F">
      <w:pPr>
        <w:rPr>
          <w:b/>
          <w:bCs/>
          <w:szCs w:val="21"/>
        </w:rPr>
      </w:pPr>
    </w:p>
    <w:p w14:paraId="57CDEFD6" w14:textId="11A0FAB6" w:rsidR="00344808" w:rsidRDefault="00A777E2" w:rsidP="00344808">
      <w:pPr>
        <w:rPr>
          <w:b/>
          <w:bCs/>
          <w:szCs w:val="21"/>
        </w:rPr>
      </w:pPr>
      <w:r>
        <w:rPr>
          <w:rFonts w:hint="eastAsia"/>
          <w:b/>
          <w:bCs/>
          <w:szCs w:val="21"/>
        </w:rPr>
        <w:t>⑯</w:t>
      </w:r>
      <w:r w:rsidR="00344808">
        <w:rPr>
          <w:rFonts w:hint="eastAsia"/>
          <w:b/>
          <w:bCs/>
          <w:szCs w:val="21"/>
        </w:rPr>
        <w:t>貴自治体において取り組んでいる</w:t>
      </w:r>
      <w:r w:rsidR="00FF6E8F" w:rsidRPr="00FF6E8F">
        <w:rPr>
          <w:b/>
          <w:bCs/>
          <w:szCs w:val="21"/>
        </w:rPr>
        <w:t>DX</w:t>
      </w:r>
      <w:r w:rsidR="00344808">
        <w:rPr>
          <w:rFonts w:hint="eastAsia"/>
          <w:b/>
          <w:bCs/>
          <w:szCs w:val="21"/>
        </w:rPr>
        <w:t>内容</w:t>
      </w:r>
    </w:p>
    <w:p w14:paraId="42F91474" w14:textId="3E1ED023" w:rsidR="00FF6E8F" w:rsidRDefault="00344808" w:rsidP="00344808">
      <w:pPr>
        <w:rPr>
          <w:b/>
          <w:bCs/>
          <w:szCs w:val="21"/>
        </w:rPr>
      </w:pPr>
      <w:r>
        <w:rPr>
          <w:b/>
          <w:bCs/>
          <w:noProof/>
          <w:szCs w:val="21"/>
          <w14:ligatures w14:val="standardContextual"/>
        </w:rPr>
        <mc:AlternateContent>
          <mc:Choice Requires="wps">
            <w:drawing>
              <wp:anchor distT="0" distB="0" distL="114300" distR="114300" simplePos="0" relativeHeight="251670528" behindDoc="0" locked="0" layoutInCell="1" allowOverlap="1" wp14:anchorId="387944D8" wp14:editId="704F253C">
                <wp:simplePos x="0" y="0"/>
                <wp:positionH relativeFrom="column">
                  <wp:posOffset>156695</wp:posOffset>
                </wp:positionH>
                <wp:positionV relativeFrom="paragraph">
                  <wp:posOffset>4013</wp:posOffset>
                </wp:positionV>
                <wp:extent cx="5916546" cy="643867"/>
                <wp:effectExtent l="0" t="0" r="27305" b="23495"/>
                <wp:wrapNone/>
                <wp:docPr id="332845784" name="正方形/長方形 3"/>
                <wp:cNvGraphicFramePr/>
                <a:graphic xmlns:a="http://schemas.openxmlformats.org/drawingml/2006/main">
                  <a:graphicData uri="http://schemas.microsoft.com/office/word/2010/wordprocessingShape">
                    <wps:wsp>
                      <wps:cNvSpPr/>
                      <wps:spPr>
                        <a:xfrm>
                          <a:off x="0" y="0"/>
                          <a:ext cx="5916546" cy="643867"/>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B39D6" id="正方形/長方形 3" o:spid="_x0000_s1026" style="position:absolute;margin-left:12.35pt;margin-top:.3pt;width:465.85pt;height:50.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" filled="f" strokecolor="#030e13 [484]" strokeweight=".5pt"/>
            </w:pict>
          </mc:Fallback>
        </mc:AlternateContent>
      </w:r>
      <w:r w:rsidRPr="00FF6E8F">
        <w:rPr>
          <w:b/>
          <w:bCs/>
          <w:szCs w:val="21"/>
        </w:rPr>
        <w:t xml:space="preserve"> </w:t>
      </w:r>
    </w:p>
    <w:p w14:paraId="2C55D0D3" w14:textId="34A7AA59" w:rsidR="00344808" w:rsidRPr="00FF6E8F" w:rsidRDefault="00344808" w:rsidP="00344808">
      <w:pPr>
        <w:rPr>
          <w:b/>
          <w:bCs/>
          <w:szCs w:val="21"/>
        </w:rPr>
      </w:pPr>
    </w:p>
    <w:p w14:paraId="689278C9" w14:textId="091B5C8A" w:rsidR="00FF6E8F" w:rsidRPr="00FF6E8F" w:rsidRDefault="00FF6E8F" w:rsidP="00FF6E8F">
      <w:pPr>
        <w:rPr>
          <w:b/>
          <w:bCs/>
          <w:szCs w:val="21"/>
        </w:rPr>
      </w:pPr>
    </w:p>
    <w:p w14:paraId="43434FB0" w14:textId="72298181" w:rsidR="00FF6E8F" w:rsidRPr="00344808" w:rsidRDefault="00344808" w:rsidP="00344808">
      <w:pPr>
        <w:rPr>
          <w:b/>
          <w:bCs/>
          <w:szCs w:val="21"/>
        </w:rPr>
      </w:pPr>
      <w:r>
        <w:rPr>
          <w:rFonts w:hint="eastAsia"/>
          <w:b/>
          <w:bCs/>
          <w:szCs w:val="21"/>
        </w:rPr>
        <w:t>⑰</w:t>
      </w:r>
      <w:r w:rsidR="00FF6E8F" w:rsidRPr="00344808">
        <w:rPr>
          <w:b/>
          <w:bCs/>
          <w:szCs w:val="21"/>
        </w:rPr>
        <w:t>DX推進において国</w:t>
      </w:r>
      <w:r>
        <w:rPr>
          <w:rFonts w:hint="eastAsia"/>
          <w:b/>
          <w:bCs/>
          <w:szCs w:val="21"/>
        </w:rPr>
        <w:t>（内閣府・デジタル庁・総務省等）</w:t>
      </w:r>
      <w:r w:rsidR="00FF6E8F" w:rsidRPr="00344808">
        <w:rPr>
          <w:b/>
          <w:bCs/>
          <w:szCs w:val="21"/>
        </w:rPr>
        <w:t>や外部機関</w:t>
      </w:r>
      <w:r>
        <w:rPr>
          <w:rFonts w:hint="eastAsia"/>
          <w:b/>
          <w:bCs/>
          <w:szCs w:val="21"/>
        </w:rPr>
        <w:t>への要望</w:t>
      </w:r>
      <w:r w:rsidR="00FF6E8F" w:rsidRPr="00344808">
        <w:rPr>
          <w:b/>
          <w:bCs/>
          <w:szCs w:val="21"/>
        </w:rPr>
        <w:t>（自由記述）</w:t>
      </w:r>
    </w:p>
    <w:p w14:paraId="0854D9C0" w14:textId="4ED1FDFA" w:rsidR="00FF6E8F" w:rsidRDefault="00344808" w:rsidP="00FF6E8F">
      <w:pPr>
        <w:rPr>
          <w:b/>
          <w:bCs/>
          <w:szCs w:val="21"/>
        </w:rPr>
      </w:pPr>
      <w:r>
        <w:rPr>
          <w:b/>
          <w:bCs/>
          <w:noProof/>
          <w:szCs w:val="21"/>
          <w14:ligatures w14:val="standardContextual"/>
        </w:rPr>
        <mc:AlternateContent>
          <mc:Choice Requires="wps">
            <w:drawing>
              <wp:anchor distT="0" distB="0" distL="114300" distR="114300" simplePos="0" relativeHeight="251672576" behindDoc="0" locked="0" layoutInCell="1" allowOverlap="1" wp14:anchorId="2CE1A2A7" wp14:editId="419EF22E">
                <wp:simplePos x="0" y="0"/>
                <wp:positionH relativeFrom="column">
                  <wp:posOffset>138174</wp:posOffset>
                </wp:positionH>
                <wp:positionV relativeFrom="paragraph">
                  <wp:posOffset>12828</wp:posOffset>
                </wp:positionV>
                <wp:extent cx="5916546" cy="643867"/>
                <wp:effectExtent l="0" t="0" r="27305" b="23495"/>
                <wp:wrapNone/>
                <wp:docPr id="1253912503" name="正方形/長方形 3"/>
                <wp:cNvGraphicFramePr/>
                <a:graphic xmlns:a="http://schemas.openxmlformats.org/drawingml/2006/main">
                  <a:graphicData uri="http://schemas.microsoft.com/office/word/2010/wordprocessingShape">
                    <wps:wsp>
                      <wps:cNvSpPr/>
                      <wps:spPr>
                        <a:xfrm>
                          <a:off x="0" y="0"/>
                          <a:ext cx="5916546" cy="643867"/>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80B33" id="正方形/長方形 3" o:spid="_x0000_s1026" style="position:absolute;margin-left:10.9pt;margin-top:1pt;width:465.85pt;height:50.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" filled="f" strokecolor="#030e13 [484]" strokeweight=".5pt"/>
            </w:pict>
          </mc:Fallback>
        </mc:AlternateContent>
      </w:r>
    </w:p>
    <w:p w14:paraId="1F97E0BE" w14:textId="77777777" w:rsidR="00344808" w:rsidRDefault="00344808" w:rsidP="00FF6E8F">
      <w:pPr>
        <w:rPr>
          <w:b/>
          <w:bCs/>
          <w:szCs w:val="21"/>
        </w:rPr>
      </w:pPr>
    </w:p>
    <w:p w14:paraId="6554ABBB" w14:textId="77777777" w:rsidR="00344808" w:rsidRPr="00FF6E8F" w:rsidRDefault="00344808" w:rsidP="00FF6E8F">
      <w:pPr>
        <w:rPr>
          <w:b/>
          <w:bCs/>
          <w:szCs w:val="21"/>
        </w:rPr>
      </w:pPr>
    </w:p>
    <w:p w14:paraId="72188DB3" w14:textId="77777777" w:rsidR="00AC054E" w:rsidRDefault="00AC054E" w:rsidP="00B308C1">
      <w:pPr>
        <w:ind w:firstLineChars="100" w:firstLine="210"/>
        <w:rPr>
          <w:b/>
          <w:bCs/>
          <w:szCs w:val="21"/>
        </w:rPr>
      </w:pPr>
    </w:p>
    <w:p w14:paraId="5A59D376" w14:textId="7DDC8428" w:rsidR="00B308C1" w:rsidRPr="0094303B" w:rsidRDefault="0094303B" w:rsidP="0094303B">
      <w:pPr>
        <w:rPr>
          <w:b/>
          <w:bCs/>
          <w:szCs w:val="21"/>
        </w:rPr>
      </w:pPr>
      <w:r>
        <w:rPr>
          <w:rFonts w:hint="eastAsia"/>
          <w:b/>
          <w:bCs/>
          <w:szCs w:val="21"/>
        </w:rPr>
        <w:t>⑱</w:t>
      </w:r>
      <w:r w:rsidR="00B308C1" w:rsidRPr="0094303B">
        <w:rPr>
          <w:rFonts w:hint="eastAsia"/>
          <w:b/>
          <w:bCs/>
          <w:szCs w:val="21"/>
        </w:rPr>
        <w:t>全国的に教員不足が深刻化して</w:t>
      </w:r>
      <w:r>
        <w:rPr>
          <w:rFonts w:hint="eastAsia"/>
          <w:b/>
          <w:bCs/>
          <w:szCs w:val="21"/>
        </w:rPr>
        <w:t>いますが</w:t>
      </w:r>
      <w:r w:rsidR="00B308C1" w:rsidRPr="0094303B">
        <w:rPr>
          <w:rFonts w:hint="eastAsia"/>
          <w:b/>
          <w:bCs/>
          <w:szCs w:val="21"/>
        </w:rPr>
        <w:t>教員の確保状況について、現状をお聞かせください。</w:t>
      </w:r>
    </w:p>
    <w:p w14:paraId="43124AAE" w14:textId="77777777" w:rsidR="00B308C1" w:rsidRPr="00152095" w:rsidRDefault="00B308C1" w:rsidP="0094303B">
      <w:pPr>
        <w:ind w:firstLineChars="100" w:firstLine="210"/>
        <w:rPr>
          <w:b/>
          <w:bCs/>
          <w:szCs w:val="21"/>
        </w:rPr>
      </w:pPr>
      <w:r w:rsidRPr="00152095">
        <w:rPr>
          <w:rFonts w:hint="eastAsia"/>
          <w:b/>
          <w:bCs/>
          <w:szCs w:val="21"/>
        </w:rPr>
        <w:t>□</w:t>
      </w:r>
      <w:r w:rsidRPr="00152095">
        <w:rPr>
          <w:b/>
          <w:bCs/>
          <w:szCs w:val="21"/>
        </w:rPr>
        <w:t xml:space="preserve"> 教員の充足率はおおむね確保できている</w:t>
      </w:r>
    </w:p>
    <w:p w14:paraId="2FC7D5DF" w14:textId="77777777" w:rsidR="00B308C1" w:rsidRPr="00152095" w:rsidRDefault="00B308C1" w:rsidP="0094303B">
      <w:pPr>
        <w:ind w:firstLineChars="100" w:firstLine="210"/>
        <w:rPr>
          <w:b/>
          <w:bCs/>
          <w:szCs w:val="21"/>
        </w:rPr>
      </w:pPr>
      <w:r w:rsidRPr="00152095">
        <w:rPr>
          <w:rFonts w:hint="eastAsia"/>
          <w:b/>
          <w:bCs/>
          <w:szCs w:val="21"/>
        </w:rPr>
        <w:t>□</w:t>
      </w:r>
      <w:r w:rsidRPr="00152095">
        <w:rPr>
          <w:b/>
          <w:bCs/>
          <w:szCs w:val="21"/>
        </w:rPr>
        <w:t xml:space="preserve"> 一部の教科・校種で教員が不足している</w:t>
      </w:r>
    </w:p>
    <w:p w14:paraId="20648BA1" w14:textId="0A05CF32" w:rsidR="00B308C1" w:rsidRPr="00152095" w:rsidRDefault="00B308C1" w:rsidP="0094303B">
      <w:pPr>
        <w:ind w:firstLineChars="100" w:firstLine="210"/>
        <w:rPr>
          <w:b/>
          <w:bCs/>
          <w:szCs w:val="21"/>
        </w:rPr>
      </w:pPr>
      <w:r w:rsidRPr="00152095">
        <w:rPr>
          <w:rFonts w:hint="eastAsia"/>
          <w:b/>
          <w:bCs/>
          <w:szCs w:val="21"/>
        </w:rPr>
        <w:t>□</w:t>
      </w:r>
      <w:r w:rsidRPr="00152095">
        <w:rPr>
          <w:b/>
          <w:bCs/>
          <w:szCs w:val="21"/>
        </w:rPr>
        <w:t xml:space="preserve"> 多くの学校で慢性的な教員不足が発生している</w:t>
      </w:r>
    </w:p>
    <w:p w14:paraId="4C4D5B21" w14:textId="5C9F24A7" w:rsidR="00B308C1" w:rsidRPr="00152095" w:rsidRDefault="00B308C1" w:rsidP="0094303B">
      <w:pPr>
        <w:ind w:firstLineChars="100" w:firstLine="210"/>
        <w:rPr>
          <w:b/>
          <w:bCs/>
          <w:szCs w:val="21"/>
        </w:rPr>
      </w:pPr>
      <w:r w:rsidRPr="00152095">
        <w:rPr>
          <w:rFonts w:hint="eastAsia"/>
          <w:b/>
          <w:bCs/>
          <w:szCs w:val="21"/>
        </w:rPr>
        <w:t>□</w:t>
      </w:r>
      <w:r w:rsidRPr="00152095">
        <w:rPr>
          <w:b/>
          <w:bCs/>
          <w:szCs w:val="21"/>
        </w:rPr>
        <w:t xml:space="preserve"> 臨時的任用や非常勤講師等で対応しているが不安定な状況</w:t>
      </w:r>
    </w:p>
    <w:p w14:paraId="020F21E5" w14:textId="76FEA917" w:rsidR="00B308C1" w:rsidRPr="00152095" w:rsidRDefault="00B308C1" w:rsidP="0094303B">
      <w:pPr>
        <w:ind w:firstLineChars="100" w:firstLine="210"/>
        <w:rPr>
          <w:b/>
          <w:bCs/>
          <w:szCs w:val="21"/>
        </w:rPr>
      </w:pPr>
      <w:r w:rsidRPr="00152095">
        <w:rPr>
          <w:rFonts w:hint="eastAsia"/>
          <w:b/>
          <w:bCs/>
          <w:szCs w:val="21"/>
        </w:rPr>
        <w:t>□</w:t>
      </w:r>
      <w:r w:rsidRPr="00152095">
        <w:rPr>
          <w:b/>
          <w:bCs/>
          <w:szCs w:val="21"/>
        </w:rPr>
        <w:t xml:space="preserve"> 把握していない／回答できない</w:t>
      </w:r>
    </w:p>
    <w:p w14:paraId="25814484" w14:textId="0CB2C26C" w:rsidR="0094303B" w:rsidRDefault="0094303B" w:rsidP="00B308C1">
      <w:pPr>
        <w:pBdr>
          <w:bottom w:val="single" w:sz="12" w:space="1" w:color="auto"/>
        </w:pBdr>
        <w:rPr>
          <w:b/>
          <w:bCs/>
          <w:szCs w:val="21"/>
        </w:rPr>
      </w:pPr>
    </w:p>
    <w:p w14:paraId="6A89F676" w14:textId="030C7942" w:rsidR="0094303B" w:rsidRDefault="00B308C1" w:rsidP="0094303B">
      <w:pPr>
        <w:pBdr>
          <w:bottom w:val="single" w:sz="12" w:space="1" w:color="auto"/>
        </w:pBdr>
        <w:ind w:firstLineChars="100" w:firstLine="210"/>
        <w:rPr>
          <w:b/>
          <w:bCs/>
          <w:szCs w:val="21"/>
        </w:rPr>
      </w:pPr>
      <w:r w:rsidRPr="00152095">
        <w:rPr>
          <w:rFonts w:hint="eastAsia"/>
          <w:b/>
          <w:bCs/>
          <w:szCs w:val="21"/>
        </w:rPr>
        <w:t>不足が生じている</w:t>
      </w:r>
      <w:r w:rsidR="0094303B">
        <w:rPr>
          <w:rFonts w:hint="eastAsia"/>
          <w:b/>
          <w:bCs/>
          <w:szCs w:val="21"/>
        </w:rPr>
        <w:t>場合</w:t>
      </w:r>
      <w:r w:rsidR="00D95209">
        <w:rPr>
          <w:rFonts w:hint="eastAsia"/>
          <w:b/>
          <w:bCs/>
          <w:szCs w:val="21"/>
        </w:rPr>
        <w:t>、</w:t>
      </w:r>
      <w:r w:rsidRPr="00152095">
        <w:rPr>
          <w:rFonts w:hint="eastAsia"/>
          <w:b/>
          <w:bCs/>
          <w:szCs w:val="21"/>
        </w:rPr>
        <w:t>主な要因</w:t>
      </w:r>
      <w:r w:rsidR="00D95209">
        <w:rPr>
          <w:rFonts w:hint="eastAsia"/>
          <w:b/>
          <w:bCs/>
          <w:szCs w:val="21"/>
        </w:rPr>
        <w:t>と思われる内容</w:t>
      </w:r>
      <w:r w:rsidRPr="00152095">
        <w:rPr>
          <w:rFonts w:hint="eastAsia"/>
          <w:b/>
          <w:bCs/>
          <w:szCs w:val="21"/>
        </w:rPr>
        <w:t>をご記入ください。（自由記述）</w:t>
      </w:r>
    </w:p>
    <w:p w14:paraId="0CAC6DE6" w14:textId="222D5B60" w:rsidR="0094303B" w:rsidRDefault="0094303B" w:rsidP="0094303B">
      <w:pPr>
        <w:pBdr>
          <w:bottom w:val="single" w:sz="12" w:space="1" w:color="auto"/>
        </w:pBdr>
        <w:ind w:firstLineChars="100" w:firstLine="210"/>
        <w:rPr>
          <w:b/>
          <w:bCs/>
          <w:szCs w:val="21"/>
        </w:rPr>
      </w:pPr>
      <w:r>
        <w:rPr>
          <w:b/>
          <w:bCs/>
          <w:noProof/>
          <w:szCs w:val="21"/>
          <w14:ligatures w14:val="standardContextual"/>
        </w:rPr>
        <mc:AlternateContent>
          <mc:Choice Requires="wps">
            <w:drawing>
              <wp:anchor distT="0" distB="0" distL="114300" distR="114300" simplePos="0" relativeHeight="251674624" behindDoc="0" locked="0" layoutInCell="1" allowOverlap="1" wp14:anchorId="752A44C8" wp14:editId="41173396">
                <wp:simplePos x="0" y="0"/>
                <wp:positionH relativeFrom="column">
                  <wp:posOffset>153989</wp:posOffset>
                </wp:positionH>
                <wp:positionV relativeFrom="paragraph">
                  <wp:posOffset>4013</wp:posOffset>
                </wp:positionV>
                <wp:extent cx="5916546" cy="581645"/>
                <wp:effectExtent l="0" t="0" r="27305" b="28575"/>
                <wp:wrapNone/>
                <wp:docPr id="1364114081" name="正方形/長方形 3"/>
                <wp:cNvGraphicFramePr/>
                <a:graphic xmlns:a="http://schemas.openxmlformats.org/drawingml/2006/main">
                  <a:graphicData uri="http://schemas.microsoft.com/office/word/2010/wordprocessingShape">
                    <wps:wsp>
                      <wps:cNvSpPr/>
                      <wps:spPr>
                        <a:xfrm>
                          <a:off x="0" y="0"/>
                          <a:ext cx="5916546" cy="58164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2F8D45" id="正方形/長方形 3" o:spid="_x0000_s1026" style="position:absolute;margin-left:12.15pt;margin-top:.3pt;width:465.85pt;height:45.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" filled="f" strokecolor="#030e13 [484]" strokeweight=".5pt"/>
            </w:pict>
          </mc:Fallback>
        </mc:AlternateContent>
      </w:r>
    </w:p>
    <w:p w14:paraId="0D8A22CC" w14:textId="45041739" w:rsidR="0094303B" w:rsidRDefault="0094303B" w:rsidP="0094303B">
      <w:pPr>
        <w:pBdr>
          <w:bottom w:val="single" w:sz="12" w:space="1" w:color="auto"/>
        </w:pBdr>
        <w:ind w:firstLineChars="100" w:firstLine="210"/>
        <w:rPr>
          <w:b/>
          <w:bCs/>
          <w:szCs w:val="21"/>
        </w:rPr>
      </w:pPr>
    </w:p>
    <w:p w14:paraId="5BBDC612" w14:textId="77777777" w:rsidR="0094303B" w:rsidRDefault="0094303B" w:rsidP="0094303B">
      <w:pPr>
        <w:pBdr>
          <w:bottom w:val="single" w:sz="12" w:space="1" w:color="auto"/>
        </w:pBdr>
        <w:ind w:firstLineChars="100" w:firstLine="210"/>
        <w:rPr>
          <w:b/>
          <w:bCs/>
          <w:szCs w:val="21"/>
        </w:rPr>
      </w:pPr>
    </w:p>
    <w:p w14:paraId="3BB90A92" w14:textId="44D7511D" w:rsidR="0094303B" w:rsidRDefault="0094303B" w:rsidP="0094303B">
      <w:pPr>
        <w:pBdr>
          <w:bottom w:val="single" w:sz="12" w:space="1" w:color="auto"/>
        </w:pBdr>
        <w:ind w:left="210" w:hangingChars="100" w:hanging="210"/>
        <w:rPr>
          <w:b/>
          <w:bCs/>
          <w:szCs w:val="21"/>
        </w:rPr>
      </w:pPr>
      <w:r>
        <w:rPr>
          <w:rFonts w:hint="eastAsia"/>
          <w:b/>
          <w:bCs/>
          <w:szCs w:val="21"/>
        </w:rPr>
        <w:t>⑲</w:t>
      </w:r>
      <w:r w:rsidR="00AC054E" w:rsidRPr="00AC054E">
        <w:rPr>
          <w:rFonts w:hint="eastAsia"/>
          <w:b/>
          <w:bCs/>
          <w:szCs w:val="21"/>
        </w:rPr>
        <w:t>今後、教員不足がさらに深刻化する可能性がある中で、教職員の負担軽減を目的とした</w:t>
      </w:r>
      <w:r w:rsidR="00AC054E" w:rsidRPr="00AC054E">
        <w:rPr>
          <w:b/>
          <w:bCs/>
          <w:szCs w:val="21"/>
        </w:rPr>
        <w:t>DX化や外部人材の活用について、貴自治体ではどのように取り組んでいますか？</w:t>
      </w:r>
    </w:p>
    <w:p w14:paraId="032CD504" w14:textId="63915E01" w:rsidR="0094303B" w:rsidRPr="0094303B" w:rsidRDefault="0094303B" w:rsidP="0094303B">
      <w:pPr>
        <w:pBdr>
          <w:bottom w:val="single" w:sz="12" w:space="1" w:color="auto"/>
        </w:pBdr>
        <w:ind w:firstLineChars="100" w:firstLine="210"/>
        <w:rPr>
          <w:b/>
          <w:bCs/>
          <w:szCs w:val="21"/>
        </w:rPr>
      </w:pPr>
      <w:r w:rsidRPr="0094303B">
        <w:rPr>
          <w:rFonts w:hint="eastAsia"/>
          <w:b/>
          <w:bCs/>
          <w:szCs w:val="21"/>
        </w:rPr>
        <w:t>□</w:t>
      </w:r>
      <w:r>
        <w:rPr>
          <w:rFonts w:hint="eastAsia"/>
          <w:b/>
          <w:bCs/>
          <w:szCs w:val="21"/>
        </w:rPr>
        <w:t xml:space="preserve"> </w:t>
      </w:r>
      <w:r w:rsidRPr="0094303B">
        <w:rPr>
          <w:b/>
          <w:bCs/>
          <w:szCs w:val="21"/>
        </w:rPr>
        <w:t>検討・導入している（具体的に記述：＿＿＿＿＿＿＿＿＿＿＿＿＿＿＿＿）</w:t>
      </w:r>
    </w:p>
    <w:p w14:paraId="69F4BBFA" w14:textId="77777777" w:rsidR="0094303B" w:rsidRPr="0094303B" w:rsidRDefault="0094303B" w:rsidP="0094303B">
      <w:pPr>
        <w:pBdr>
          <w:bottom w:val="single" w:sz="12" w:space="1" w:color="auto"/>
        </w:pBdr>
        <w:ind w:firstLineChars="100" w:firstLine="210"/>
        <w:rPr>
          <w:b/>
          <w:bCs/>
          <w:szCs w:val="21"/>
        </w:rPr>
      </w:pPr>
      <w:r w:rsidRPr="0094303B">
        <w:rPr>
          <w:rFonts w:hint="eastAsia"/>
          <w:b/>
          <w:bCs/>
          <w:szCs w:val="21"/>
        </w:rPr>
        <w:t>□</w:t>
      </w:r>
      <w:r w:rsidRPr="0094303B">
        <w:rPr>
          <w:b/>
          <w:bCs/>
          <w:szCs w:val="21"/>
        </w:rPr>
        <w:t xml:space="preserve"> 一部で導入・試行しており、今後の拡大を検討中</w:t>
      </w:r>
    </w:p>
    <w:p w14:paraId="6CDC63E1" w14:textId="77777777" w:rsidR="0094303B" w:rsidRPr="0094303B" w:rsidRDefault="0094303B" w:rsidP="0094303B">
      <w:pPr>
        <w:pBdr>
          <w:bottom w:val="single" w:sz="12" w:space="1" w:color="auto"/>
        </w:pBdr>
        <w:ind w:firstLineChars="100" w:firstLine="210"/>
        <w:rPr>
          <w:b/>
          <w:bCs/>
          <w:szCs w:val="21"/>
        </w:rPr>
      </w:pPr>
      <w:r w:rsidRPr="0094303B">
        <w:rPr>
          <w:rFonts w:hint="eastAsia"/>
          <w:b/>
          <w:bCs/>
          <w:szCs w:val="21"/>
        </w:rPr>
        <w:t>□</w:t>
      </w:r>
      <w:r w:rsidRPr="0094303B">
        <w:rPr>
          <w:b/>
          <w:bCs/>
          <w:szCs w:val="21"/>
        </w:rPr>
        <w:t xml:space="preserve"> 現時点では検討段階にある</w:t>
      </w:r>
    </w:p>
    <w:p w14:paraId="5DF0AB91" w14:textId="77777777" w:rsidR="0094303B" w:rsidRPr="0094303B" w:rsidRDefault="0094303B" w:rsidP="0094303B">
      <w:pPr>
        <w:pBdr>
          <w:bottom w:val="single" w:sz="12" w:space="1" w:color="auto"/>
        </w:pBdr>
        <w:ind w:firstLineChars="100" w:firstLine="210"/>
        <w:rPr>
          <w:b/>
          <w:bCs/>
          <w:szCs w:val="21"/>
        </w:rPr>
      </w:pPr>
      <w:r w:rsidRPr="0094303B">
        <w:rPr>
          <w:rFonts w:hint="eastAsia"/>
          <w:b/>
          <w:bCs/>
          <w:szCs w:val="21"/>
        </w:rPr>
        <w:t>□</w:t>
      </w:r>
      <w:r w:rsidRPr="0094303B">
        <w:rPr>
          <w:b/>
          <w:bCs/>
          <w:szCs w:val="21"/>
        </w:rPr>
        <w:t xml:space="preserve"> 特に取り組み・検討は行っていない</w:t>
      </w:r>
    </w:p>
    <w:p w14:paraId="722EA5B2" w14:textId="3D26EEF2" w:rsidR="0094303B" w:rsidRPr="0094303B" w:rsidRDefault="0094303B" w:rsidP="0094303B">
      <w:pPr>
        <w:pBdr>
          <w:bottom w:val="single" w:sz="12" w:space="1" w:color="auto"/>
        </w:pBdr>
        <w:ind w:firstLineChars="100" w:firstLine="210"/>
        <w:rPr>
          <w:b/>
          <w:bCs/>
          <w:szCs w:val="21"/>
        </w:rPr>
      </w:pPr>
      <w:r w:rsidRPr="0094303B">
        <w:rPr>
          <w:rFonts w:hint="eastAsia"/>
          <w:b/>
          <w:bCs/>
          <w:szCs w:val="21"/>
        </w:rPr>
        <w:t>□</w:t>
      </w:r>
      <w:r w:rsidRPr="0094303B">
        <w:rPr>
          <w:b/>
          <w:bCs/>
          <w:szCs w:val="21"/>
        </w:rPr>
        <w:t xml:space="preserve"> その他（　　　　　　　　　　</w:t>
      </w:r>
      <w:r w:rsidR="00D95209">
        <w:rPr>
          <w:rFonts w:hint="eastAsia"/>
          <w:b/>
          <w:bCs/>
          <w:szCs w:val="21"/>
        </w:rPr>
        <w:t xml:space="preserve">　　　　　　　　　　　　　　　　　　　</w:t>
      </w:r>
      <w:r w:rsidRPr="0094303B">
        <w:rPr>
          <w:b/>
          <w:bCs/>
          <w:szCs w:val="21"/>
        </w:rPr>
        <w:t xml:space="preserve">　　　　）</w:t>
      </w:r>
    </w:p>
    <w:p w14:paraId="0E819489" w14:textId="77777777" w:rsidR="0094303B" w:rsidRDefault="0094303B" w:rsidP="0094303B">
      <w:pPr>
        <w:pBdr>
          <w:bottom w:val="single" w:sz="12" w:space="1" w:color="auto"/>
        </w:pBdr>
        <w:rPr>
          <w:b/>
          <w:bCs/>
          <w:szCs w:val="21"/>
        </w:rPr>
      </w:pPr>
    </w:p>
    <w:p w14:paraId="0894F782" w14:textId="20C5CE04" w:rsidR="0094303B" w:rsidRPr="0094303B" w:rsidRDefault="0094303B" w:rsidP="0094303B">
      <w:pPr>
        <w:pBdr>
          <w:bottom w:val="single" w:sz="12" w:space="1" w:color="auto"/>
        </w:pBdr>
        <w:rPr>
          <w:b/>
          <w:bCs/>
          <w:szCs w:val="21"/>
        </w:rPr>
      </w:pPr>
      <w:r>
        <w:rPr>
          <w:rFonts w:hint="eastAsia"/>
          <w:b/>
          <w:bCs/>
          <w:szCs w:val="21"/>
        </w:rPr>
        <w:t>⑳</w:t>
      </w:r>
      <w:r w:rsidRPr="0094303B">
        <w:rPr>
          <w:rFonts w:hint="eastAsia"/>
          <w:b/>
          <w:bCs/>
          <w:szCs w:val="21"/>
        </w:rPr>
        <w:t>民間企業との連携を通じて、教育現場の</w:t>
      </w:r>
      <w:r w:rsidRPr="0094303B">
        <w:rPr>
          <w:b/>
          <w:bCs/>
          <w:szCs w:val="21"/>
        </w:rPr>
        <w:t>DXを進めることについて、どのようにお考えですか？</w:t>
      </w:r>
    </w:p>
    <w:p w14:paraId="3CF4D073" w14:textId="7BD31670" w:rsidR="0094303B" w:rsidRPr="0094303B" w:rsidRDefault="0094303B" w:rsidP="0094303B">
      <w:pPr>
        <w:pBdr>
          <w:bottom w:val="single" w:sz="12" w:space="1" w:color="auto"/>
        </w:pBdr>
        <w:rPr>
          <w:b/>
          <w:bCs/>
          <w:szCs w:val="21"/>
        </w:rPr>
      </w:pPr>
      <w:r w:rsidRPr="0094303B">
        <w:rPr>
          <w:rFonts w:hint="eastAsia"/>
          <w:b/>
          <w:bCs/>
          <w:szCs w:val="21"/>
        </w:rPr>
        <w:t>□</w:t>
      </w:r>
      <w:r w:rsidRPr="0094303B">
        <w:rPr>
          <w:b/>
          <w:bCs/>
          <w:szCs w:val="21"/>
        </w:rPr>
        <w:t xml:space="preserve"> 既に民間企業と連携してDX化を進めている</w:t>
      </w:r>
      <w:r>
        <w:rPr>
          <w:rFonts w:hint="eastAsia"/>
          <w:b/>
          <w:bCs/>
          <w:szCs w:val="21"/>
        </w:rPr>
        <w:t xml:space="preserve">　　</w:t>
      </w:r>
      <w:r w:rsidRPr="0094303B">
        <w:rPr>
          <w:rFonts w:hint="eastAsia"/>
          <w:b/>
          <w:bCs/>
          <w:szCs w:val="21"/>
        </w:rPr>
        <w:t>□</w:t>
      </w:r>
      <w:r w:rsidRPr="0094303B">
        <w:rPr>
          <w:b/>
          <w:bCs/>
          <w:szCs w:val="21"/>
        </w:rPr>
        <w:t xml:space="preserve"> 積極的に進めたい</w:t>
      </w:r>
    </w:p>
    <w:p w14:paraId="37C07B82" w14:textId="5E8C9173" w:rsidR="0094303B" w:rsidRPr="0094303B" w:rsidRDefault="0094303B" w:rsidP="0094303B">
      <w:pPr>
        <w:pBdr>
          <w:bottom w:val="single" w:sz="12" w:space="1" w:color="auto"/>
        </w:pBdr>
        <w:rPr>
          <w:b/>
          <w:bCs/>
          <w:szCs w:val="21"/>
        </w:rPr>
      </w:pPr>
      <w:r w:rsidRPr="0094303B">
        <w:rPr>
          <w:rFonts w:hint="eastAsia"/>
          <w:b/>
          <w:bCs/>
          <w:szCs w:val="21"/>
        </w:rPr>
        <w:t>□</w:t>
      </w:r>
      <w:r w:rsidRPr="0094303B">
        <w:rPr>
          <w:b/>
          <w:bCs/>
          <w:szCs w:val="21"/>
        </w:rPr>
        <w:t xml:space="preserve"> 条件が合えば検討したい</w:t>
      </w:r>
      <w:r>
        <w:rPr>
          <w:rFonts w:hint="eastAsia"/>
          <w:b/>
          <w:bCs/>
          <w:szCs w:val="21"/>
        </w:rPr>
        <w:t xml:space="preserve">　　</w:t>
      </w:r>
      <w:r w:rsidRPr="0094303B">
        <w:rPr>
          <w:rFonts w:hint="eastAsia"/>
          <w:b/>
          <w:bCs/>
          <w:szCs w:val="21"/>
        </w:rPr>
        <w:t>□</w:t>
      </w:r>
      <w:r w:rsidRPr="0094303B">
        <w:rPr>
          <w:b/>
          <w:bCs/>
          <w:szCs w:val="21"/>
        </w:rPr>
        <w:t xml:space="preserve"> 基本的には慎重に考えている</w:t>
      </w:r>
    </w:p>
    <w:p w14:paraId="3E96FD23" w14:textId="6E4F008B" w:rsidR="0094303B" w:rsidRDefault="0094303B" w:rsidP="0094303B">
      <w:pPr>
        <w:pBdr>
          <w:bottom w:val="single" w:sz="12" w:space="1" w:color="auto"/>
        </w:pBdr>
        <w:rPr>
          <w:b/>
          <w:bCs/>
          <w:szCs w:val="21"/>
        </w:rPr>
      </w:pPr>
      <w:r w:rsidRPr="0094303B">
        <w:rPr>
          <w:rFonts w:hint="eastAsia"/>
          <w:b/>
          <w:bCs/>
          <w:szCs w:val="21"/>
        </w:rPr>
        <w:t>□</w:t>
      </w:r>
      <w:r w:rsidRPr="0094303B">
        <w:rPr>
          <w:b/>
          <w:bCs/>
          <w:szCs w:val="21"/>
        </w:rPr>
        <w:t xml:space="preserve"> 特に検討していない</w:t>
      </w:r>
    </w:p>
    <w:p w14:paraId="2C263CBE" w14:textId="39CDFD24" w:rsidR="0094303B" w:rsidRDefault="0094303B" w:rsidP="0094303B">
      <w:pPr>
        <w:pBdr>
          <w:bottom w:val="single" w:sz="12" w:space="1" w:color="auto"/>
        </w:pBdr>
        <w:rPr>
          <w:b/>
          <w:bCs/>
          <w:sz w:val="28"/>
          <w:szCs w:val="28"/>
        </w:rPr>
      </w:pPr>
      <w:r w:rsidRPr="0094303B">
        <w:rPr>
          <w:b/>
          <w:bCs/>
          <w:sz w:val="28"/>
          <w:szCs w:val="28"/>
        </w:rPr>
        <w:lastRenderedPageBreak/>
        <w:t>Q</w:t>
      </w:r>
      <w:r w:rsidR="00877F30">
        <w:rPr>
          <w:rFonts w:hint="eastAsia"/>
          <w:b/>
          <w:bCs/>
          <w:sz w:val="28"/>
          <w:szCs w:val="28"/>
        </w:rPr>
        <w:t>6</w:t>
      </w:r>
      <w:r w:rsidRPr="0094303B">
        <w:rPr>
          <w:b/>
          <w:bCs/>
          <w:sz w:val="28"/>
          <w:szCs w:val="28"/>
        </w:rPr>
        <w:t xml:space="preserve">. </w:t>
      </w:r>
      <w:r>
        <w:rPr>
          <w:rFonts w:hint="eastAsia"/>
          <w:b/>
          <w:bCs/>
          <w:sz w:val="28"/>
          <w:szCs w:val="28"/>
        </w:rPr>
        <w:t>選ばれる自治体</w:t>
      </w:r>
      <w:r w:rsidR="00D770EC">
        <w:rPr>
          <w:rFonts w:hint="eastAsia"/>
          <w:b/>
          <w:bCs/>
          <w:sz w:val="28"/>
          <w:szCs w:val="28"/>
        </w:rPr>
        <w:t>／移住促進</w:t>
      </w:r>
      <w:r>
        <w:rPr>
          <w:rFonts w:hint="eastAsia"/>
          <w:b/>
          <w:bCs/>
          <w:sz w:val="28"/>
          <w:szCs w:val="28"/>
        </w:rPr>
        <w:t>に向けた</w:t>
      </w:r>
      <w:r w:rsidRPr="0094303B">
        <w:rPr>
          <w:b/>
          <w:bCs/>
          <w:sz w:val="28"/>
          <w:szCs w:val="28"/>
        </w:rPr>
        <w:t>取り組みについて</w:t>
      </w:r>
    </w:p>
    <w:p w14:paraId="3274C346" w14:textId="3BD6AADA" w:rsidR="0094303B" w:rsidRPr="0094303B" w:rsidRDefault="0094303B" w:rsidP="0094303B">
      <w:pPr>
        <w:pBdr>
          <w:bottom w:val="single" w:sz="12" w:space="1" w:color="auto"/>
        </w:pBdr>
        <w:rPr>
          <w:b/>
          <w:bCs/>
          <w:szCs w:val="21"/>
        </w:rPr>
      </w:pPr>
      <w:r w:rsidRPr="0094303B">
        <w:rPr>
          <w:rFonts w:hint="eastAsia"/>
          <w:b/>
          <w:bCs/>
          <w:szCs w:val="21"/>
        </w:rPr>
        <w:t>①貴自治体にお</w:t>
      </w:r>
      <w:r>
        <w:rPr>
          <w:rFonts w:hint="eastAsia"/>
          <w:b/>
          <w:bCs/>
          <w:szCs w:val="21"/>
        </w:rPr>
        <w:t>いて</w:t>
      </w:r>
      <w:r w:rsidRPr="0094303B">
        <w:rPr>
          <w:rFonts w:hint="eastAsia"/>
          <w:b/>
          <w:bCs/>
          <w:szCs w:val="21"/>
        </w:rPr>
        <w:t>力を入れている福祉・子育て支援分野はどれですか？（複数選択可）</w:t>
      </w:r>
    </w:p>
    <w:p w14:paraId="224B4012" w14:textId="6D4A3803" w:rsidR="0094303B" w:rsidRDefault="0094303B" w:rsidP="0094303B">
      <w:pPr>
        <w:pBdr>
          <w:bottom w:val="single" w:sz="12" w:space="1" w:color="auto"/>
        </w:pBdr>
        <w:ind w:firstLineChars="100" w:firstLine="210"/>
        <w:rPr>
          <w:b/>
          <w:bCs/>
          <w:szCs w:val="21"/>
        </w:rPr>
      </w:pPr>
      <w:r w:rsidRPr="0094303B">
        <w:rPr>
          <w:rFonts w:hint="eastAsia"/>
          <w:b/>
          <w:bCs/>
          <w:szCs w:val="21"/>
        </w:rPr>
        <w:t>□</w:t>
      </w:r>
      <w:r w:rsidRPr="0094303B">
        <w:rPr>
          <w:b/>
          <w:bCs/>
          <w:szCs w:val="21"/>
        </w:rPr>
        <w:t xml:space="preserve"> </w:t>
      </w:r>
      <w:r>
        <w:rPr>
          <w:rFonts w:hint="eastAsia"/>
          <w:b/>
          <w:bCs/>
          <w:szCs w:val="21"/>
        </w:rPr>
        <w:t>婚活などの結婚に向けた支援</w:t>
      </w:r>
    </w:p>
    <w:p w14:paraId="44741F35" w14:textId="76B5320F" w:rsidR="0094303B" w:rsidRPr="0094303B" w:rsidRDefault="0094303B" w:rsidP="0094303B">
      <w:pPr>
        <w:pBdr>
          <w:bottom w:val="single" w:sz="12" w:space="1" w:color="auto"/>
        </w:pBdr>
        <w:ind w:firstLineChars="100" w:firstLine="210"/>
        <w:rPr>
          <w:b/>
          <w:bCs/>
          <w:szCs w:val="21"/>
        </w:rPr>
      </w:pPr>
      <w:r>
        <w:rPr>
          <w:rFonts w:hint="eastAsia"/>
          <w:b/>
          <w:bCs/>
          <w:szCs w:val="21"/>
        </w:rPr>
        <w:t xml:space="preserve">□ </w:t>
      </w:r>
      <w:r w:rsidRPr="0094303B">
        <w:rPr>
          <w:b/>
          <w:bCs/>
          <w:szCs w:val="21"/>
        </w:rPr>
        <w:t>妊娠・出産に関する支援（健診、出産費助成など）</w:t>
      </w:r>
    </w:p>
    <w:p w14:paraId="35DE18BC" w14:textId="77777777" w:rsidR="0094303B" w:rsidRPr="0094303B" w:rsidRDefault="0094303B" w:rsidP="0094303B">
      <w:pPr>
        <w:pBdr>
          <w:bottom w:val="single" w:sz="12" w:space="1" w:color="auto"/>
        </w:pBdr>
        <w:ind w:firstLineChars="100" w:firstLine="210"/>
        <w:rPr>
          <w:b/>
          <w:bCs/>
          <w:szCs w:val="21"/>
        </w:rPr>
      </w:pPr>
      <w:r w:rsidRPr="0094303B">
        <w:rPr>
          <w:rFonts w:hint="eastAsia"/>
          <w:b/>
          <w:bCs/>
          <w:szCs w:val="21"/>
        </w:rPr>
        <w:t>□</w:t>
      </w:r>
      <w:r w:rsidRPr="0094303B">
        <w:rPr>
          <w:b/>
          <w:bCs/>
          <w:szCs w:val="21"/>
        </w:rPr>
        <w:t xml:space="preserve"> 保育・幼児教育の充実（待機児童対策、施設整備など）</w:t>
      </w:r>
    </w:p>
    <w:p w14:paraId="2467AE07" w14:textId="77777777" w:rsidR="0094303B" w:rsidRPr="0094303B" w:rsidRDefault="0094303B" w:rsidP="0094303B">
      <w:pPr>
        <w:pBdr>
          <w:bottom w:val="single" w:sz="12" w:space="1" w:color="auto"/>
        </w:pBdr>
        <w:ind w:firstLineChars="100" w:firstLine="210"/>
        <w:rPr>
          <w:b/>
          <w:bCs/>
          <w:szCs w:val="21"/>
        </w:rPr>
      </w:pPr>
      <w:r w:rsidRPr="0094303B">
        <w:rPr>
          <w:rFonts w:hint="eastAsia"/>
          <w:b/>
          <w:bCs/>
          <w:szCs w:val="21"/>
        </w:rPr>
        <w:t>□</w:t>
      </w:r>
      <w:r w:rsidRPr="0094303B">
        <w:rPr>
          <w:b/>
          <w:bCs/>
          <w:szCs w:val="21"/>
        </w:rPr>
        <w:t xml:space="preserve"> 子育て世代包括支援センターの設置・活用</w:t>
      </w:r>
    </w:p>
    <w:p w14:paraId="388C1231" w14:textId="77777777" w:rsidR="0094303B" w:rsidRDefault="0094303B" w:rsidP="0094303B">
      <w:pPr>
        <w:pBdr>
          <w:bottom w:val="single" w:sz="12" w:space="1" w:color="auto"/>
        </w:pBdr>
        <w:ind w:firstLineChars="100" w:firstLine="210"/>
        <w:rPr>
          <w:b/>
          <w:bCs/>
          <w:szCs w:val="21"/>
        </w:rPr>
      </w:pPr>
      <w:r w:rsidRPr="0094303B">
        <w:rPr>
          <w:rFonts w:hint="eastAsia"/>
          <w:b/>
          <w:bCs/>
          <w:szCs w:val="21"/>
        </w:rPr>
        <w:t>□</w:t>
      </w:r>
      <w:r w:rsidRPr="0094303B">
        <w:rPr>
          <w:b/>
          <w:bCs/>
          <w:szCs w:val="21"/>
        </w:rPr>
        <w:t xml:space="preserve"> ひとり親家庭・低所得世帯への支援</w:t>
      </w:r>
    </w:p>
    <w:p w14:paraId="1D6C099A" w14:textId="0583041E" w:rsidR="00D770EC" w:rsidRPr="0094303B" w:rsidRDefault="00D770EC" w:rsidP="0094303B">
      <w:pPr>
        <w:pBdr>
          <w:bottom w:val="single" w:sz="12" w:space="1" w:color="auto"/>
        </w:pBdr>
        <w:ind w:firstLineChars="100" w:firstLine="210"/>
        <w:rPr>
          <w:b/>
          <w:bCs/>
          <w:szCs w:val="21"/>
        </w:rPr>
      </w:pPr>
      <w:r>
        <w:rPr>
          <w:rFonts w:hint="eastAsia"/>
          <w:b/>
          <w:bCs/>
          <w:szCs w:val="21"/>
        </w:rPr>
        <w:t>□ 教育格差の是正</w:t>
      </w:r>
    </w:p>
    <w:p w14:paraId="70A2BEDC" w14:textId="77777777" w:rsidR="0094303B" w:rsidRPr="0094303B" w:rsidRDefault="0094303B" w:rsidP="0094303B">
      <w:pPr>
        <w:pBdr>
          <w:bottom w:val="single" w:sz="12" w:space="1" w:color="auto"/>
        </w:pBdr>
        <w:ind w:firstLineChars="100" w:firstLine="210"/>
        <w:rPr>
          <w:b/>
          <w:bCs/>
          <w:szCs w:val="21"/>
        </w:rPr>
      </w:pPr>
      <w:r w:rsidRPr="0094303B">
        <w:rPr>
          <w:rFonts w:hint="eastAsia"/>
          <w:b/>
          <w:bCs/>
          <w:szCs w:val="21"/>
        </w:rPr>
        <w:t>□</w:t>
      </w:r>
      <w:r w:rsidRPr="0094303B">
        <w:rPr>
          <w:b/>
          <w:bCs/>
          <w:szCs w:val="21"/>
        </w:rPr>
        <w:t xml:space="preserve"> その他（　　　　　　　　　　　　）</w:t>
      </w:r>
    </w:p>
    <w:p w14:paraId="2E80EEB1" w14:textId="77777777" w:rsidR="0094303B" w:rsidRPr="0094303B" w:rsidRDefault="0094303B" w:rsidP="0094303B">
      <w:pPr>
        <w:pBdr>
          <w:bottom w:val="single" w:sz="12" w:space="1" w:color="auto"/>
        </w:pBdr>
        <w:rPr>
          <w:b/>
          <w:bCs/>
          <w:szCs w:val="21"/>
        </w:rPr>
      </w:pPr>
    </w:p>
    <w:p w14:paraId="2351BE04" w14:textId="2AF8F8F5" w:rsidR="0094303B" w:rsidRPr="0094303B" w:rsidRDefault="00D770EC" w:rsidP="0094303B">
      <w:pPr>
        <w:pBdr>
          <w:bottom w:val="single" w:sz="12" w:space="1" w:color="auto"/>
        </w:pBdr>
        <w:rPr>
          <w:b/>
          <w:bCs/>
          <w:szCs w:val="21"/>
        </w:rPr>
      </w:pPr>
      <w:r>
        <w:rPr>
          <w:rFonts w:hint="eastAsia"/>
          <w:b/>
          <w:bCs/>
          <w:szCs w:val="21"/>
        </w:rPr>
        <w:t xml:space="preserve">② </w:t>
      </w:r>
      <w:r w:rsidR="0094303B" w:rsidRPr="0094303B">
        <w:rPr>
          <w:b/>
          <w:bCs/>
          <w:szCs w:val="21"/>
        </w:rPr>
        <w:t>2026年度からこども誰でも通園制度が始まりますが、現在の貴自治体の状況を教えてください。</w:t>
      </w:r>
    </w:p>
    <w:p w14:paraId="11F35E65" w14:textId="77777777" w:rsidR="0094303B" w:rsidRPr="0094303B" w:rsidRDefault="0094303B" w:rsidP="00D770EC">
      <w:pPr>
        <w:pBdr>
          <w:bottom w:val="single" w:sz="12" w:space="1" w:color="auto"/>
        </w:pBdr>
        <w:ind w:firstLineChars="100" w:firstLine="210"/>
        <w:rPr>
          <w:b/>
          <w:bCs/>
          <w:szCs w:val="21"/>
        </w:rPr>
      </w:pPr>
      <w:r w:rsidRPr="0094303B">
        <w:rPr>
          <w:rFonts w:hint="eastAsia"/>
          <w:b/>
          <w:bCs/>
          <w:szCs w:val="21"/>
        </w:rPr>
        <w:t>□</w:t>
      </w:r>
      <w:r w:rsidRPr="0094303B">
        <w:rPr>
          <w:b/>
          <w:bCs/>
          <w:szCs w:val="21"/>
        </w:rPr>
        <w:t xml:space="preserve"> すでに実施している</w:t>
      </w:r>
    </w:p>
    <w:p w14:paraId="40791259" w14:textId="77777777" w:rsidR="0094303B" w:rsidRPr="0094303B" w:rsidRDefault="0094303B" w:rsidP="00D770EC">
      <w:pPr>
        <w:pBdr>
          <w:bottom w:val="single" w:sz="12" w:space="1" w:color="auto"/>
        </w:pBdr>
        <w:ind w:firstLineChars="100" w:firstLine="210"/>
        <w:rPr>
          <w:b/>
          <w:bCs/>
          <w:szCs w:val="21"/>
        </w:rPr>
      </w:pPr>
      <w:r w:rsidRPr="0094303B">
        <w:rPr>
          <w:rFonts w:hint="eastAsia"/>
          <w:b/>
          <w:bCs/>
          <w:szCs w:val="21"/>
        </w:rPr>
        <w:t>□</w:t>
      </w:r>
      <w:r w:rsidRPr="0094303B">
        <w:rPr>
          <w:b/>
          <w:bCs/>
          <w:szCs w:val="21"/>
        </w:rPr>
        <w:t xml:space="preserve"> 2026年度からの実施にむけて整備済み</w:t>
      </w:r>
    </w:p>
    <w:p w14:paraId="7FC1A902" w14:textId="77777777" w:rsidR="0094303B" w:rsidRPr="0094303B" w:rsidRDefault="0094303B" w:rsidP="00D770EC">
      <w:pPr>
        <w:pBdr>
          <w:bottom w:val="single" w:sz="12" w:space="1" w:color="auto"/>
        </w:pBdr>
        <w:ind w:firstLineChars="100" w:firstLine="210"/>
        <w:rPr>
          <w:b/>
          <w:bCs/>
          <w:szCs w:val="21"/>
        </w:rPr>
      </w:pPr>
      <w:r w:rsidRPr="0094303B">
        <w:rPr>
          <w:rFonts w:hint="eastAsia"/>
          <w:b/>
          <w:bCs/>
          <w:szCs w:val="21"/>
        </w:rPr>
        <w:t>□</w:t>
      </w:r>
      <w:r w:rsidRPr="0094303B">
        <w:rPr>
          <w:b/>
          <w:bCs/>
          <w:szCs w:val="21"/>
        </w:rPr>
        <w:t xml:space="preserve"> 2026年度からの実施にむけて整備中だが不安が残る</w:t>
      </w:r>
    </w:p>
    <w:p w14:paraId="437DB946" w14:textId="77777777" w:rsidR="0094303B" w:rsidRDefault="0094303B" w:rsidP="00D770EC">
      <w:pPr>
        <w:pBdr>
          <w:bottom w:val="single" w:sz="12" w:space="1" w:color="auto"/>
        </w:pBdr>
        <w:ind w:firstLineChars="100" w:firstLine="210"/>
        <w:rPr>
          <w:b/>
          <w:bCs/>
          <w:szCs w:val="21"/>
        </w:rPr>
      </w:pPr>
      <w:r w:rsidRPr="0094303B">
        <w:rPr>
          <w:rFonts w:hint="eastAsia"/>
          <w:b/>
          <w:bCs/>
          <w:szCs w:val="21"/>
        </w:rPr>
        <w:t>□</w:t>
      </w:r>
      <w:r w:rsidRPr="0094303B">
        <w:rPr>
          <w:b/>
          <w:bCs/>
          <w:szCs w:val="21"/>
        </w:rPr>
        <w:t xml:space="preserve"> 2026年度からの実施には不安が多い</w:t>
      </w:r>
    </w:p>
    <w:p w14:paraId="07D1FFF7" w14:textId="76734517" w:rsidR="00D770EC" w:rsidRDefault="00D770EC" w:rsidP="00D770EC">
      <w:pPr>
        <w:pBdr>
          <w:bottom w:val="single" w:sz="12" w:space="1" w:color="auto"/>
        </w:pBdr>
        <w:ind w:firstLineChars="100" w:firstLine="210"/>
        <w:rPr>
          <w:b/>
          <w:bCs/>
          <w:szCs w:val="21"/>
        </w:rPr>
      </w:pPr>
      <w:r>
        <w:rPr>
          <w:rFonts w:hint="eastAsia"/>
          <w:b/>
          <w:bCs/>
          <w:szCs w:val="21"/>
        </w:rPr>
        <w:t>□ 導入に向けた支援や相談を希望</w:t>
      </w:r>
    </w:p>
    <w:p w14:paraId="6B69406A" w14:textId="77777777" w:rsidR="00D770EC" w:rsidRPr="0094303B" w:rsidRDefault="00D770EC" w:rsidP="0094303B">
      <w:pPr>
        <w:pBdr>
          <w:bottom w:val="single" w:sz="12" w:space="1" w:color="auto"/>
        </w:pBdr>
        <w:rPr>
          <w:b/>
          <w:bCs/>
          <w:szCs w:val="21"/>
        </w:rPr>
      </w:pPr>
    </w:p>
    <w:p w14:paraId="1170C7D0" w14:textId="2A5DCADA" w:rsidR="00D95209" w:rsidRDefault="00D95209" w:rsidP="0094303B">
      <w:pPr>
        <w:pBdr>
          <w:bottom w:val="single" w:sz="12" w:space="1" w:color="auto"/>
        </w:pBdr>
        <w:rPr>
          <w:b/>
          <w:bCs/>
          <w:szCs w:val="21"/>
        </w:rPr>
      </w:pPr>
      <w:r>
        <w:rPr>
          <w:rFonts w:hint="eastAsia"/>
          <w:b/>
          <w:bCs/>
          <w:szCs w:val="21"/>
        </w:rPr>
        <w:t>③ 子育て世代に選ばれるために実施・検討している施策、及び国の支援施策に対する要望</w:t>
      </w:r>
    </w:p>
    <w:p w14:paraId="6B8F67CB" w14:textId="2ED5B399" w:rsidR="00D95209" w:rsidRDefault="00D95209" w:rsidP="0094303B">
      <w:pPr>
        <w:pBdr>
          <w:bottom w:val="single" w:sz="12" w:space="1" w:color="auto"/>
        </w:pBdr>
        <w:rPr>
          <w:b/>
          <w:bCs/>
          <w:szCs w:val="21"/>
        </w:rPr>
      </w:pPr>
      <w:r>
        <w:rPr>
          <w:b/>
          <w:bCs/>
          <w:noProof/>
          <w:szCs w:val="21"/>
          <w14:ligatures w14:val="standardContextual"/>
        </w:rPr>
        <mc:AlternateContent>
          <mc:Choice Requires="wps">
            <w:drawing>
              <wp:anchor distT="0" distB="0" distL="114300" distR="114300" simplePos="0" relativeHeight="251676672" behindDoc="0" locked="0" layoutInCell="1" allowOverlap="1" wp14:anchorId="7FFCE9C3" wp14:editId="2D675ADF">
                <wp:simplePos x="0" y="0"/>
                <wp:positionH relativeFrom="page">
                  <wp:posOffset>838113</wp:posOffset>
                </wp:positionH>
                <wp:positionV relativeFrom="paragraph">
                  <wp:posOffset>38239</wp:posOffset>
                </wp:positionV>
                <wp:extent cx="5916546" cy="762902"/>
                <wp:effectExtent l="0" t="0" r="27305" b="18415"/>
                <wp:wrapNone/>
                <wp:docPr id="1319618585" name="正方形/長方形 3"/>
                <wp:cNvGraphicFramePr/>
                <a:graphic xmlns:a="http://schemas.openxmlformats.org/drawingml/2006/main">
                  <a:graphicData uri="http://schemas.microsoft.com/office/word/2010/wordprocessingShape">
                    <wps:wsp>
                      <wps:cNvSpPr/>
                      <wps:spPr>
                        <a:xfrm>
                          <a:off x="0" y="0"/>
                          <a:ext cx="5916546" cy="762902"/>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5B2E2D" id="正方形/長方形 3" o:spid="_x0000_s1026" style="position:absolute;margin-left:66pt;margin-top:3pt;width:465.85pt;height:60.05pt;z-index:2516766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" filled="f" strokecolor="#030e13 [484]" strokeweight=".5pt">
                <w10:wrap anchorx="page"/>
              </v:rect>
            </w:pict>
          </mc:Fallback>
        </mc:AlternateContent>
      </w:r>
    </w:p>
    <w:p w14:paraId="7454935A" w14:textId="1B5BE10F" w:rsidR="00D95209" w:rsidRDefault="00D95209" w:rsidP="0094303B">
      <w:pPr>
        <w:pBdr>
          <w:bottom w:val="single" w:sz="12" w:space="1" w:color="auto"/>
        </w:pBdr>
        <w:rPr>
          <w:b/>
          <w:bCs/>
          <w:szCs w:val="21"/>
        </w:rPr>
      </w:pPr>
    </w:p>
    <w:p w14:paraId="553ECAA6" w14:textId="77777777" w:rsidR="00D95209" w:rsidRDefault="00D95209" w:rsidP="0094303B">
      <w:pPr>
        <w:pBdr>
          <w:bottom w:val="single" w:sz="12" w:space="1" w:color="auto"/>
        </w:pBdr>
        <w:rPr>
          <w:b/>
          <w:bCs/>
          <w:szCs w:val="21"/>
        </w:rPr>
      </w:pPr>
    </w:p>
    <w:p w14:paraId="1431BFFF" w14:textId="77777777" w:rsidR="00D95209" w:rsidRDefault="00D95209" w:rsidP="0094303B">
      <w:pPr>
        <w:pBdr>
          <w:bottom w:val="single" w:sz="12" w:space="1" w:color="auto"/>
        </w:pBdr>
        <w:rPr>
          <w:b/>
          <w:bCs/>
          <w:szCs w:val="21"/>
        </w:rPr>
      </w:pPr>
    </w:p>
    <w:p w14:paraId="779BFC43" w14:textId="6070BD74" w:rsidR="0094303B" w:rsidRPr="0094303B" w:rsidRDefault="00D95209" w:rsidP="0094303B">
      <w:pPr>
        <w:pBdr>
          <w:bottom w:val="single" w:sz="12" w:space="1" w:color="auto"/>
        </w:pBdr>
        <w:rPr>
          <w:b/>
          <w:bCs/>
          <w:szCs w:val="21"/>
        </w:rPr>
      </w:pPr>
      <w:r>
        <w:rPr>
          <w:rFonts w:hint="eastAsia"/>
          <w:b/>
          <w:bCs/>
          <w:szCs w:val="21"/>
        </w:rPr>
        <w:t>④</w:t>
      </w:r>
      <w:r w:rsidR="00D770EC">
        <w:rPr>
          <w:rFonts w:hint="eastAsia"/>
          <w:b/>
          <w:bCs/>
          <w:szCs w:val="21"/>
        </w:rPr>
        <w:t>シニアの健康寿命増進に対する</w:t>
      </w:r>
      <w:r>
        <w:rPr>
          <w:rFonts w:hint="eastAsia"/>
          <w:b/>
          <w:bCs/>
          <w:szCs w:val="21"/>
        </w:rPr>
        <w:t>今後導入や実施を検討したい</w:t>
      </w:r>
      <w:r w:rsidR="00D770EC">
        <w:rPr>
          <w:rFonts w:hint="eastAsia"/>
          <w:b/>
          <w:bCs/>
          <w:szCs w:val="21"/>
        </w:rPr>
        <w:t>施策</w:t>
      </w:r>
    </w:p>
    <w:p w14:paraId="36299246" w14:textId="77777777" w:rsidR="0094303B" w:rsidRPr="0094303B" w:rsidRDefault="0094303B" w:rsidP="00D95209">
      <w:pPr>
        <w:pBdr>
          <w:bottom w:val="single" w:sz="12" w:space="1" w:color="auto"/>
        </w:pBdr>
        <w:ind w:firstLineChars="100" w:firstLine="210"/>
        <w:rPr>
          <w:b/>
          <w:bCs/>
          <w:szCs w:val="21"/>
        </w:rPr>
      </w:pPr>
      <w:r w:rsidRPr="0094303B">
        <w:rPr>
          <w:rFonts w:hint="eastAsia"/>
          <w:b/>
          <w:bCs/>
          <w:szCs w:val="21"/>
        </w:rPr>
        <w:t>□</w:t>
      </w:r>
      <w:r w:rsidRPr="0094303B">
        <w:rPr>
          <w:b/>
          <w:bCs/>
          <w:szCs w:val="21"/>
        </w:rPr>
        <w:t xml:space="preserve"> 見守り・孤立防止対策</w:t>
      </w:r>
    </w:p>
    <w:p w14:paraId="73DD4BB0" w14:textId="77777777" w:rsidR="0094303B" w:rsidRPr="0094303B" w:rsidRDefault="0094303B" w:rsidP="00D95209">
      <w:pPr>
        <w:pBdr>
          <w:bottom w:val="single" w:sz="12" w:space="1" w:color="auto"/>
        </w:pBdr>
        <w:ind w:firstLineChars="100" w:firstLine="210"/>
        <w:rPr>
          <w:b/>
          <w:bCs/>
          <w:szCs w:val="21"/>
        </w:rPr>
      </w:pPr>
      <w:r w:rsidRPr="0094303B">
        <w:rPr>
          <w:rFonts w:hint="eastAsia"/>
          <w:b/>
          <w:bCs/>
          <w:szCs w:val="21"/>
        </w:rPr>
        <w:t>□</w:t>
      </w:r>
      <w:r w:rsidRPr="0094303B">
        <w:rPr>
          <w:b/>
          <w:bCs/>
          <w:szCs w:val="21"/>
        </w:rPr>
        <w:t xml:space="preserve"> 認知症への支援（家族支援、地域での啓発など）</w:t>
      </w:r>
    </w:p>
    <w:p w14:paraId="0BAD8AFD" w14:textId="77777777" w:rsidR="0094303B" w:rsidRPr="0094303B" w:rsidRDefault="0094303B" w:rsidP="00D95209">
      <w:pPr>
        <w:pBdr>
          <w:bottom w:val="single" w:sz="12" w:space="1" w:color="auto"/>
        </w:pBdr>
        <w:ind w:firstLineChars="100" w:firstLine="210"/>
        <w:rPr>
          <w:b/>
          <w:bCs/>
          <w:szCs w:val="21"/>
        </w:rPr>
      </w:pPr>
      <w:r w:rsidRPr="0094303B">
        <w:rPr>
          <w:rFonts w:hint="eastAsia"/>
          <w:b/>
          <w:bCs/>
          <w:szCs w:val="21"/>
        </w:rPr>
        <w:t>□</w:t>
      </w:r>
      <w:r w:rsidRPr="0094303B">
        <w:rPr>
          <w:b/>
          <w:bCs/>
          <w:szCs w:val="21"/>
        </w:rPr>
        <w:t xml:space="preserve"> フレイル・介護予防対策</w:t>
      </w:r>
    </w:p>
    <w:p w14:paraId="1BB9BCB1" w14:textId="77777777" w:rsidR="0094303B" w:rsidRPr="0094303B" w:rsidRDefault="0094303B" w:rsidP="00D95209">
      <w:pPr>
        <w:pBdr>
          <w:bottom w:val="single" w:sz="12" w:space="1" w:color="auto"/>
        </w:pBdr>
        <w:ind w:firstLineChars="100" w:firstLine="210"/>
        <w:rPr>
          <w:b/>
          <w:bCs/>
          <w:szCs w:val="21"/>
        </w:rPr>
      </w:pPr>
      <w:r w:rsidRPr="0094303B">
        <w:rPr>
          <w:rFonts w:hint="eastAsia"/>
          <w:b/>
          <w:bCs/>
          <w:szCs w:val="21"/>
        </w:rPr>
        <w:t>□</w:t>
      </w:r>
      <w:r w:rsidRPr="0094303B">
        <w:rPr>
          <w:b/>
          <w:bCs/>
          <w:szCs w:val="21"/>
        </w:rPr>
        <w:t xml:space="preserve"> デジタルデバイド対策</w:t>
      </w:r>
    </w:p>
    <w:p w14:paraId="3F888F4B" w14:textId="77777777" w:rsidR="0094303B" w:rsidRPr="0094303B" w:rsidRDefault="0094303B" w:rsidP="00D95209">
      <w:pPr>
        <w:pBdr>
          <w:bottom w:val="single" w:sz="12" w:space="1" w:color="auto"/>
        </w:pBdr>
        <w:ind w:firstLineChars="100" w:firstLine="210"/>
        <w:rPr>
          <w:b/>
          <w:bCs/>
          <w:szCs w:val="21"/>
        </w:rPr>
      </w:pPr>
      <w:r w:rsidRPr="0094303B">
        <w:rPr>
          <w:rFonts w:hint="eastAsia"/>
          <w:b/>
          <w:bCs/>
          <w:szCs w:val="21"/>
        </w:rPr>
        <w:t>□</w:t>
      </w:r>
      <w:r w:rsidRPr="0094303B">
        <w:rPr>
          <w:b/>
          <w:bCs/>
          <w:szCs w:val="21"/>
        </w:rPr>
        <w:t xml:space="preserve"> 外出支援や移動手段の確保</w:t>
      </w:r>
    </w:p>
    <w:p w14:paraId="74EE048A" w14:textId="77777777" w:rsidR="0094303B" w:rsidRPr="0094303B" w:rsidRDefault="0094303B" w:rsidP="00D95209">
      <w:pPr>
        <w:pBdr>
          <w:bottom w:val="single" w:sz="12" w:space="1" w:color="auto"/>
        </w:pBdr>
        <w:ind w:firstLineChars="100" w:firstLine="210"/>
        <w:rPr>
          <w:b/>
          <w:bCs/>
          <w:szCs w:val="21"/>
        </w:rPr>
      </w:pPr>
      <w:r w:rsidRPr="0094303B">
        <w:rPr>
          <w:rFonts w:hint="eastAsia"/>
          <w:b/>
          <w:bCs/>
          <w:szCs w:val="21"/>
        </w:rPr>
        <w:t>□</w:t>
      </w:r>
      <w:r w:rsidRPr="0094303B">
        <w:rPr>
          <w:b/>
          <w:bCs/>
          <w:szCs w:val="21"/>
        </w:rPr>
        <w:t xml:space="preserve"> 就労・生きがいづくり支援</w:t>
      </w:r>
    </w:p>
    <w:p w14:paraId="4FFB2381" w14:textId="5BE1EB89" w:rsidR="0094303B" w:rsidRPr="0094303B" w:rsidRDefault="0094303B" w:rsidP="00D95209">
      <w:pPr>
        <w:pBdr>
          <w:bottom w:val="single" w:sz="12" w:space="1" w:color="auto"/>
        </w:pBdr>
        <w:ind w:firstLineChars="100" w:firstLine="210"/>
        <w:rPr>
          <w:b/>
          <w:bCs/>
          <w:szCs w:val="21"/>
        </w:rPr>
      </w:pPr>
      <w:r w:rsidRPr="0094303B">
        <w:rPr>
          <w:rFonts w:hint="eastAsia"/>
          <w:b/>
          <w:bCs/>
          <w:szCs w:val="21"/>
        </w:rPr>
        <w:t>□</w:t>
      </w:r>
      <w:r w:rsidR="00D95209">
        <w:rPr>
          <w:rFonts w:hint="eastAsia"/>
          <w:b/>
          <w:bCs/>
          <w:szCs w:val="21"/>
        </w:rPr>
        <w:t xml:space="preserve"> </w:t>
      </w:r>
      <w:r w:rsidRPr="0094303B">
        <w:rPr>
          <w:b/>
          <w:bCs/>
          <w:szCs w:val="21"/>
        </w:rPr>
        <w:t>eスポーツの導入・体験イベントの実施</w:t>
      </w:r>
    </w:p>
    <w:p w14:paraId="708DDC1C" w14:textId="0515D9DE" w:rsidR="0094303B" w:rsidRPr="0094303B" w:rsidRDefault="0094303B" w:rsidP="00D95209">
      <w:pPr>
        <w:pBdr>
          <w:bottom w:val="single" w:sz="12" w:space="1" w:color="auto"/>
        </w:pBdr>
        <w:ind w:firstLineChars="100" w:firstLine="210"/>
        <w:rPr>
          <w:b/>
          <w:bCs/>
          <w:szCs w:val="21"/>
        </w:rPr>
      </w:pPr>
      <w:r w:rsidRPr="0094303B">
        <w:rPr>
          <w:rFonts w:hint="eastAsia"/>
          <w:b/>
          <w:bCs/>
          <w:szCs w:val="21"/>
        </w:rPr>
        <w:t>□</w:t>
      </w:r>
      <w:r w:rsidR="00D95209">
        <w:rPr>
          <w:rFonts w:hint="eastAsia"/>
          <w:b/>
          <w:bCs/>
          <w:szCs w:val="21"/>
        </w:rPr>
        <w:t xml:space="preserve"> </w:t>
      </w:r>
      <w:r w:rsidRPr="0094303B">
        <w:rPr>
          <w:rFonts w:hint="eastAsia"/>
          <w:b/>
          <w:bCs/>
          <w:szCs w:val="21"/>
        </w:rPr>
        <w:t>スマートフォン教室やタブレット教室の開催</w:t>
      </w:r>
    </w:p>
    <w:p w14:paraId="0D420C9F" w14:textId="3253BDC4" w:rsidR="0094303B" w:rsidRPr="0094303B" w:rsidRDefault="0094303B" w:rsidP="00D95209">
      <w:pPr>
        <w:pBdr>
          <w:bottom w:val="single" w:sz="12" w:space="1" w:color="auto"/>
        </w:pBdr>
        <w:ind w:firstLineChars="100" w:firstLine="210"/>
        <w:rPr>
          <w:b/>
          <w:bCs/>
          <w:szCs w:val="21"/>
        </w:rPr>
      </w:pPr>
      <w:r w:rsidRPr="0094303B">
        <w:rPr>
          <w:rFonts w:hint="eastAsia"/>
          <w:b/>
          <w:bCs/>
          <w:szCs w:val="21"/>
        </w:rPr>
        <w:t>□</w:t>
      </w:r>
      <w:r w:rsidR="00D95209">
        <w:rPr>
          <w:rFonts w:hint="eastAsia"/>
          <w:b/>
          <w:bCs/>
          <w:szCs w:val="21"/>
        </w:rPr>
        <w:t xml:space="preserve"> </w:t>
      </w:r>
      <w:r w:rsidRPr="0094303B">
        <w:rPr>
          <w:rFonts w:hint="eastAsia"/>
          <w:b/>
          <w:bCs/>
          <w:szCs w:val="21"/>
        </w:rPr>
        <w:t>水泳・ウォーキング・体操などの運動プログラムの提供</w:t>
      </w:r>
    </w:p>
    <w:p w14:paraId="39EAD959" w14:textId="51A3D0CF" w:rsidR="0094303B" w:rsidRDefault="0094303B" w:rsidP="00D95209">
      <w:pPr>
        <w:pBdr>
          <w:bottom w:val="single" w:sz="12" w:space="1" w:color="auto"/>
        </w:pBdr>
        <w:ind w:firstLineChars="100" w:firstLine="210"/>
        <w:rPr>
          <w:b/>
          <w:bCs/>
          <w:szCs w:val="21"/>
        </w:rPr>
      </w:pPr>
      <w:r w:rsidRPr="0094303B">
        <w:rPr>
          <w:rFonts w:hint="eastAsia"/>
          <w:b/>
          <w:bCs/>
          <w:szCs w:val="21"/>
        </w:rPr>
        <w:t>□</w:t>
      </w:r>
      <w:r w:rsidR="00D95209">
        <w:rPr>
          <w:rFonts w:hint="eastAsia"/>
          <w:b/>
          <w:bCs/>
          <w:szCs w:val="21"/>
        </w:rPr>
        <w:t xml:space="preserve"> </w:t>
      </w:r>
      <w:r w:rsidRPr="0094303B">
        <w:rPr>
          <w:rFonts w:hint="eastAsia"/>
          <w:b/>
          <w:bCs/>
          <w:szCs w:val="21"/>
        </w:rPr>
        <w:t>地域サロンや趣味サークル活動の支援</w:t>
      </w:r>
    </w:p>
    <w:p w14:paraId="13E26AC8" w14:textId="734007AF" w:rsidR="00D770EC" w:rsidRDefault="00D95209" w:rsidP="00D95209">
      <w:pPr>
        <w:pBdr>
          <w:bottom w:val="single" w:sz="12" w:space="1" w:color="auto"/>
        </w:pBdr>
        <w:ind w:firstLineChars="100" w:firstLine="210"/>
        <w:rPr>
          <w:b/>
          <w:bCs/>
          <w:szCs w:val="21"/>
        </w:rPr>
      </w:pPr>
      <w:r>
        <w:rPr>
          <w:rFonts w:hint="eastAsia"/>
          <w:b/>
          <w:bCs/>
          <w:szCs w:val="21"/>
        </w:rPr>
        <w:t>□ その他（　　　　　　　　　　　　　　　　　　　　　　　　　　　　　　　　　　　　　）</w:t>
      </w:r>
    </w:p>
    <w:p w14:paraId="375503A9" w14:textId="77777777" w:rsidR="00D95209" w:rsidRPr="0094303B" w:rsidRDefault="00D95209" w:rsidP="0094303B">
      <w:pPr>
        <w:pBdr>
          <w:bottom w:val="single" w:sz="12" w:space="1" w:color="auto"/>
        </w:pBdr>
        <w:rPr>
          <w:b/>
          <w:bCs/>
          <w:szCs w:val="21"/>
        </w:rPr>
      </w:pPr>
    </w:p>
    <w:p w14:paraId="72181293" w14:textId="6F3EBE8A" w:rsidR="00D770EC" w:rsidRDefault="00D770EC" w:rsidP="00A47BD3">
      <w:pPr>
        <w:rPr>
          <w:b/>
          <w:bCs/>
          <w:szCs w:val="21"/>
        </w:rPr>
      </w:pPr>
      <w:r>
        <w:rPr>
          <w:rFonts w:hint="eastAsia"/>
          <w:b/>
          <w:bCs/>
          <w:szCs w:val="21"/>
        </w:rPr>
        <w:t>ご質問は以上です。大変お忙しい中、ご回答くださいまして誠にありがとうございます。</w:t>
      </w:r>
    </w:p>
    <w:p w14:paraId="43D45738" w14:textId="1A99AF8F" w:rsidR="00D770EC" w:rsidRPr="00A47BD3" w:rsidRDefault="00D770EC" w:rsidP="00D95209">
      <w:pPr>
        <w:jc w:val="right"/>
        <w:rPr>
          <w:b/>
          <w:bCs/>
          <w:szCs w:val="21"/>
        </w:rPr>
      </w:pPr>
      <w:r>
        <w:rPr>
          <w:rFonts w:hint="eastAsia"/>
          <w:b/>
          <w:bCs/>
          <w:szCs w:val="21"/>
        </w:rPr>
        <w:t>一般社団法人公民連携推進機構</w:t>
      </w:r>
      <w:r w:rsidR="00D95209">
        <w:rPr>
          <w:rFonts w:hint="eastAsia"/>
          <w:b/>
          <w:bCs/>
          <w:szCs w:val="21"/>
        </w:rPr>
        <w:t xml:space="preserve">　全国統一アンケート</w:t>
      </w:r>
      <w:r>
        <w:rPr>
          <w:rFonts w:hint="eastAsia"/>
          <w:b/>
          <w:bCs/>
          <w:szCs w:val="21"/>
        </w:rPr>
        <w:t>事務局</w:t>
      </w:r>
    </w:p>
    <w:sectPr w:rsidR="00D770EC" w:rsidRPr="00A47BD3" w:rsidSect="000A3AEA">
      <w:headerReference w:type="default" r:id="rId7"/>
      <w:footerReference w:type="default" r:id="rId8"/>
      <w:pgSz w:w="11906" w:h="16838"/>
      <w:pgMar w:top="851" w:right="707" w:bottom="851" w:left="993" w:header="680"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D6CB2" w14:textId="77777777" w:rsidR="00596332" w:rsidRDefault="00596332" w:rsidP="006C1271">
      <w:r>
        <w:separator/>
      </w:r>
    </w:p>
  </w:endnote>
  <w:endnote w:type="continuationSeparator" w:id="0">
    <w:p w14:paraId="66FA8460" w14:textId="77777777" w:rsidR="00596332" w:rsidRDefault="00596332" w:rsidP="006C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714458"/>
      <w:docPartObj>
        <w:docPartGallery w:val="Page Numbers (Bottom of Page)"/>
        <w:docPartUnique/>
      </w:docPartObj>
    </w:sdtPr>
    <w:sdtContent>
      <w:p w14:paraId="5E4E9BD5" w14:textId="14A493D5" w:rsidR="006C1271" w:rsidRDefault="006C1271" w:rsidP="006466A8">
        <w:pPr>
          <w:pStyle w:val="ac"/>
          <w:jc w:val="center"/>
        </w:pPr>
        <w:r>
          <w:fldChar w:fldCharType="begin"/>
        </w:r>
        <w:r>
          <w:instrText>PAGE   \* MERGEFORMAT</w:instrText>
        </w:r>
        <w:r>
          <w:fldChar w:fldCharType="separate"/>
        </w:r>
        <w:r>
          <w:rPr>
            <w:lang w:val="ja-JP"/>
          </w:rPr>
          <w:t>2</w:t>
        </w:r>
        <w:r>
          <w:fldChar w:fldCharType="end"/>
        </w:r>
      </w:p>
    </w:sdtContent>
  </w:sdt>
  <w:p w14:paraId="2F9BE5A6" w14:textId="77777777" w:rsidR="006C1271" w:rsidRDefault="006C127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C91C3" w14:textId="77777777" w:rsidR="00596332" w:rsidRDefault="00596332" w:rsidP="006C1271">
      <w:r>
        <w:separator/>
      </w:r>
    </w:p>
  </w:footnote>
  <w:footnote w:type="continuationSeparator" w:id="0">
    <w:p w14:paraId="069B704B" w14:textId="77777777" w:rsidR="00596332" w:rsidRDefault="00596332" w:rsidP="006C1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5855F" w14:textId="0D72749C" w:rsidR="006466A8" w:rsidRPr="006466A8" w:rsidRDefault="006466A8" w:rsidP="006466A8">
    <w:pPr>
      <w:pStyle w:val="aa"/>
      <w:jc w:val="right"/>
      <w:rPr>
        <w:sz w:val="16"/>
        <w:szCs w:val="18"/>
      </w:rPr>
    </w:pPr>
    <w:r w:rsidRPr="006466A8">
      <w:rPr>
        <w:rFonts w:hint="eastAsia"/>
        <w:sz w:val="16"/>
        <w:szCs w:val="18"/>
      </w:rPr>
      <w:t>令和７年地方創生推進全国統一アンケート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A463C"/>
    <w:multiLevelType w:val="hybridMultilevel"/>
    <w:tmpl w:val="28E8BE0A"/>
    <w:lvl w:ilvl="0" w:tplc="AFE0D68A">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E309A5"/>
    <w:multiLevelType w:val="hybridMultilevel"/>
    <w:tmpl w:val="2A926980"/>
    <w:lvl w:ilvl="0" w:tplc="7A70B1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1545B7D"/>
    <w:multiLevelType w:val="hybridMultilevel"/>
    <w:tmpl w:val="9E3E5BEC"/>
    <w:lvl w:ilvl="0" w:tplc="AC2CBC2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5F908A0"/>
    <w:multiLevelType w:val="hybridMultilevel"/>
    <w:tmpl w:val="73FAC9E8"/>
    <w:lvl w:ilvl="0" w:tplc="5A6A1B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C795A82"/>
    <w:multiLevelType w:val="hybridMultilevel"/>
    <w:tmpl w:val="F9C47D88"/>
    <w:lvl w:ilvl="0" w:tplc="B77A666E">
      <w:start w:val="1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336436FB"/>
    <w:multiLevelType w:val="hybridMultilevel"/>
    <w:tmpl w:val="82044EDA"/>
    <w:lvl w:ilvl="0" w:tplc="C9F2FE5A">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A572FA4"/>
    <w:multiLevelType w:val="hybridMultilevel"/>
    <w:tmpl w:val="4332606E"/>
    <w:lvl w:ilvl="0" w:tplc="D424F464">
      <w:numFmt w:val="bullet"/>
      <w:lvlText w:val="・"/>
      <w:lvlJc w:val="left"/>
      <w:pPr>
        <w:ind w:left="675" w:hanging="360"/>
      </w:pPr>
      <w:rPr>
        <w:rFonts w:ascii="游明朝" w:eastAsia="游明朝" w:hAnsi="游明朝" w:cstheme="minorBidi"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7" w15:restartNumberingAfterBreak="0">
    <w:nsid w:val="5F047190"/>
    <w:multiLevelType w:val="hybridMultilevel"/>
    <w:tmpl w:val="28883096"/>
    <w:lvl w:ilvl="0" w:tplc="A47CA6CA">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25C77FB"/>
    <w:multiLevelType w:val="hybridMultilevel"/>
    <w:tmpl w:val="E47643EC"/>
    <w:lvl w:ilvl="0" w:tplc="4DF8AF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C436BCD"/>
    <w:multiLevelType w:val="hybridMultilevel"/>
    <w:tmpl w:val="E530226A"/>
    <w:lvl w:ilvl="0" w:tplc="04090001">
      <w:start w:val="1"/>
      <w:numFmt w:val="bullet"/>
      <w:lvlText w:val=""/>
      <w:lvlJc w:val="left"/>
      <w:pPr>
        <w:ind w:left="755" w:hanging="440"/>
      </w:pPr>
      <w:rPr>
        <w:rFonts w:ascii="Wingdings" w:hAnsi="Wingdings"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num w:numId="1" w16cid:durableId="1330215882">
    <w:abstractNumId w:val="1"/>
  </w:num>
  <w:num w:numId="2" w16cid:durableId="181819268">
    <w:abstractNumId w:val="8"/>
  </w:num>
  <w:num w:numId="3" w16cid:durableId="1144811636">
    <w:abstractNumId w:val="0"/>
  </w:num>
  <w:num w:numId="4" w16cid:durableId="1748572572">
    <w:abstractNumId w:val="3"/>
  </w:num>
  <w:num w:numId="5" w16cid:durableId="1919945753">
    <w:abstractNumId w:val="7"/>
  </w:num>
  <w:num w:numId="6" w16cid:durableId="419496608">
    <w:abstractNumId w:val="2"/>
  </w:num>
  <w:num w:numId="7" w16cid:durableId="292490059">
    <w:abstractNumId w:val="5"/>
  </w:num>
  <w:num w:numId="8" w16cid:durableId="1931312101">
    <w:abstractNumId w:val="4"/>
  </w:num>
  <w:num w:numId="9" w16cid:durableId="1396121784">
    <w:abstractNumId w:val="9"/>
  </w:num>
  <w:num w:numId="10" w16cid:durableId="174490695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E2"/>
    <w:rsid w:val="000837A4"/>
    <w:rsid w:val="000A3AEA"/>
    <w:rsid w:val="000B7BC0"/>
    <w:rsid w:val="000D72C1"/>
    <w:rsid w:val="0010138D"/>
    <w:rsid w:val="00106B3F"/>
    <w:rsid w:val="0012570B"/>
    <w:rsid w:val="001259AF"/>
    <w:rsid w:val="00152095"/>
    <w:rsid w:val="00174D8E"/>
    <w:rsid w:val="00176560"/>
    <w:rsid w:val="001D0D0A"/>
    <w:rsid w:val="001E0D65"/>
    <w:rsid w:val="001F1127"/>
    <w:rsid w:val="0023546A"/>
    <w:rsid w:val="00274C79"/>
    <w:rsid w:val="00277D4A"/>
    <w:rsid w:val="002B3847"/>
    <w:rsid w:val="002B390C"/>
    <w:rsid w:val="002C77DF"/>
    <w:rsid w:val="002E34BB"/>
    <w:rsid w:val="003012C6"/>
    <w:rsid w:val="0033718F"/>
    <w:rsid w:val="00344808"/>
    <w:rsid w:val="0034729B"/>
    <w:rsid w:val="0039583F"/>
    <w:rsid w:val="003A0983"/>
    <w:rsid w:val="003B02BE"/>
    <w:rsid w:val="003E5A63"/>
    <w:rsid w:val="003F4B7D"/>
    <w:rsid w:val="00425379"/>
    <w:rsid w:val="00434412"/>
    <w:rsid w:val="00456438"/>
    <w:rsid w:val="00464C3B"/>
    <w:rsid w:val="004864A9"/>
    <w:rsid w:val="004C1EF0"/>
    <w:rsid w:val="00500111"/>
    <w:rsid w:val="00533612"/>
    <w:rsid w:val="00595186"/>
    <w:rsid w:val="00596332"/>
    <w:rsid w:val="005B1250"/>
    <w:rsid w:val="005B2DF4"/>
    <w:rsid w:val="00602208"/>
    <w:rsid w:val="0062161A"/>
    <w:rsid w:val="006339FC"/>
    <w:rsid w:val="00635DF8"/>
    <w:rsid w:val="006466A8"/>
    <w:rsid w:val="00666F91"/>
    <w:rsid w:val="006C1271"/>
    <w:rsid w:val="006F2D81"/>
    <w:rsid w:val="00740E1A"/>
    <w:rsid w:val="007453E6"/>
    <w:rsid w:val="007C45DE"/>
    <w:rsid w:val="007D247D"/>
    <w:rsid w:val="00804CFF"/>
    <w:rsid w:val="00824FDC"/>
    <w:rsid w:val="008508F4"/>
    <w:rsid w:val="00877F30"/>
    <w:rsid w:val="008A22D0"/>
    <w:rsid w:val="008F3BC9"/>
    <w:rsid w:val="00903B01"/>
    <w:rsid w:val="0094303B"/>
    <w:rsid w:val="00985A93"/>
    <w:rsid w:val="00995E84"/>
    <w:rsid w:val="009A207D"/>
    <w:rsid w:val="009A4394"/>
    <w:rsid w:val="009A7475"/>
    <w:rsid w:val="009C7CA4"/>
    <w:rsid w:val="009D448D"/>
    <w:rsid w:val="009D5BBC"/>
    <w:rsid w:val="009F7EE5"/>
    <w:rsid w:val="00A2574C"/>
    <w:rsid w:val="00A421E4"/>
    <w:rsid w:val="00A467A4"/>
    <w:rsid w:val="00A47BD3"/>
    <w:rsid w:val="00A50683"/>
    <w:rsid w:val="00A777E2"/>
    <w:rsid w:val="00A808B5"/>
    <w:rsid w:val="00A91FBA"/>
    <w:rsid w:val="00A94C94"/>
    <w:rsid w:val="00AC054E"/>
    <w:rsid w:val="00AD0ACB"/>
    <w:rsid w:val="00B2704A"/>
    <w:rsid w:val="00B3041C"/>
    <w:rsid w:val="00B308C1"/>
    <w:rsid w:val="00B9231A"/>
    <w:rsid w:val="00BC2869"/>
    <w:rsid w:val="00C04621"/>
    <w:rsid w:val="00C06C3A"/>
    <w:rsid w:val="00C31A27"/>
    <w:rsid w:val="00C61A12"/>
    <w:rsid w:val="00C74FD6"/>
    <w:rsid w:val="00C8367A"/>
    <w:rsid w:val="00C964EA"/>
    <w:rsid w:val="00CA48B0"/>
    <w:rsid w:val="00CB1185"/>
    <w:rsid w:val="00CD480F"/>
    <w:rsid w:val="00D2191E"/>
    <w:rsid w:val="00D43097"/>
    <w:rsid w:val="00D61394"/>
    <w:rsid w:val="00D770EC"/>
    <w:rsid w:val="00D86974"/>
    <w:rsid w:val="00D95209"/>
    <w:rsid w:val="00DA6EDA"/>
    <w:rsid w:val="00DB7D27"/>
    <w:rsid w:val="00E07712"/>
    <w:rsid w:val="00E2755C"/>
    <w:rsid w:val="00E41C78"/>
    <w:rsid w:val="00E44C61"/>
    <w:rsid w:val="00E63ECB"/>
    <w:rsid w:val="00E74FE2"/>
    <w:rsid w:val="00EE057D"/>
    <w:rsid w:val="00F826ED"/>
    <w:rsid w:val="00F86EF6"/>
    <w:rsid w:val="00FF6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AA8CD8"/>
  <w15:chartTrackingRefBased/>
  <w15:docId w15:val="{26AAA892-9DAB-405B-8E36-CC6A67EF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FE2"/>
    <w:pPr>
      <w:widowControl w:val="0"/>
      <w:jc w:val="both"/>
    </w:pPr>
    <w:rPr>
      <w:szCs w:val="22"/>
      <w14:ligatures w14:val="none"/>
    </w:rPr>
  </w:style>
  <w:style w:type="paragraph" w:styleId="1">
    <w:name w:val="heading 1"/>
    <w:basedOn w:val="a"/>
    <w:next w:val="a"/>
    <w:link w:val="10"/>
    <w:uiPriority w:val="9"/>
    <w:qFormat/>
    <w:rsid w:val="00E74FE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4FE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4FE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74FE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4FE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4FE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4FE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4FE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4FE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4FE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4FE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4FE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74FE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4FE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4FE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4FE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4FE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4FE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4FE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4F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FE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74F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FE2"/>
    <w:pPr>
      <w:spacing w:before="160" w:after="160"/>
      <w:jc w:val="center"/>
    </w:pPr>
    <w:rPr>
      <w:i/>
      <w:iCs/>
      <w:color w:val="404040" w:themeColor="text1" w:themeTint="BF"/>
    </w:rPr>
  </w:style>
  <w:style w:type="character" w:customStyle="1" w:styleId="a8">
    <w:name w:val="引用文 (文字)"/>
    <w:basedOn w:val="a0"/>
    <w:link w:val="a7"/>
    <w:uiPriority w:val="29"/>
    <w:rsid w:val="00E74FE2"/>
    <w:rPr>
      <w:i/>
      <w:iCs/>
      <w:color w:val="404040" w:themeColor="text1" w:themeTint="BF"/>
    </w:rPr>
  </w:style>
  <w:style w:type="paragraph" w:styleId="a9">
    <w:name w:val="List Paragraph"/>
    <w:basedOn w:val="a"/>
    <w:uiPriority w:val="34"/>
    <w:qFormat/>
    <w:rsid w:val="00E74FE2"/>
    <w:pPr>
      <w:ind w:left="720"/>
      <w:contextualSpacing/>
    </w:pPr>
  </w:style>
  <w:style w:type="character" w:styleId="21">
    <w:name w:val="Intense Emphasis"/>
    <w:basedOn w:val="a0"/>
    <w:uiPriority w:val="21"/>
    <w:qFormat/>
    <w:rsid w:val="00E74FE2"/>
    <w:rPr>
      <w:i/>
      <w:iCs/>
      <w:color w:val="0F4761" w:themeColor="accent1" w:themeShade="BF"/>
    </w:rPr>
  </w:style>
  <w:style w:type="paragraph" w:styleId="22">
    <w:name w:val="Intense Quote"/>
    <w:basedOn w:val="a"/>
    <w:next w:val="a"/>
    <w:link w:val="23"/>
    <w:uiPriority w:val="30"/>
    <w:qFormat/>
    <w:rsid w:val="00E74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4FE2"/>
    <w:rPr>
      <w:i/>
      <w:iCs/>
      <w:color w:val="0F4761" w:themeColor="accent1" w:themeShade="BF"/>
    </w:rPr>
  </w:style>
  <w:style w:type="character" w:styleId="24">
    <w:name w:val="Intense Reference"/>
    <w:basedOn w:val="a0"/>
    <w:uiPriority w:val="32"/>
    <w:qFormat/>
    <w:rsid w:val="00E74FE2"/>
    <w:rPr>
      <w:b/>
      <w:bCs/>
      <w:smallCaps/>
      <w:color w:val="0F4761" w:themeColor="accent1" w:themeShade="BF"/>
      <w:spacing w:val="5"/>
    </w:rPr>
  </w:style>
  <w:style w:type="paragraph" w:styleId="aa">
    <w:name w:val="header"/>
    <w:basedOn w:val="a"/>
    <w:link w:val="ab"/>
    <w:uiPriority w:val="99"/>
    <w:unhideWhenUsed/>
    <w:rsid w:val="006C1271"/>
    <w:pPr>
      <w:tabs>
        <w:tab w:val="center" w:pos="4252"/>
        <w:tab w:val="right" w:pos="8504"/>
      </w:tabs>
      <w:snapToGrid w:val="0"/>
    </w:pPr>
  </w:style>
  <w:style w:type="character" w:customStyle="1" w:styleId="ab">
    <w:name w:val="ヘッダー (文字)"/>
    <w:basedOn w:val="a0"/>
    <w:link w:val="aa"/>
    <w:uiPriority w:val="99"/>
    <w:rsid w:val="006C1271"/>
    <w:rPr>
      <w:szCs w:val="22"/>
      <w14:ligatures w14:val="none"/>
    </w:rPr>
  </w:style>
  <w:style w:type="paragraph" w:styleId="ac">
    <w:name w:val="footer"/>
    <w:basedOn w:val="a"/>
    <w:link w:val="ad"/>
    <w:uiPriority w:val="99"/>
    <w:unhideWhenUsed/>
    <w:rsid w:val="006C1271"/>
    <w:pPr>
      <w:tabs>
        <w:tab w:val="center" w:pos="4252"/>
        <w:tab w:val="right" w:pos="8504"/>
      </w:tabs>
      <w:snapToGrid w:val="0"/>
    </w:pPr>
  </w:style>
  <w:style w:type="character" w:customStyle="1" w:styleId="ad">
    <w:name w:val="フッター (文字)"/>
    <w:basedOn w:val="a0"/>
    <w:link w:val="ac"/>
    <w:uiPriority w:val="99"/>
    <w:rsid w:val="006C1271"/>
    <w:rPr>
      <w:szCs w:val="22"/>
      <w14:ligatures w14:val="none"/>
    </w:rPr>
  </w:style>
  <w:style w:type="paragraph" w:styleId="ae">
    <w:name w:val="Date"/>
    <w:basedOn w:val="a"/>
    <w:next w:val="a"/>
    <w:link w:val="af"/>
    <w:uiPriority w:val="99"/>
    <w:semiHidden/>
    <w:unhideWhenUsed/>
    <w:rsid w:val="00CA48B0"/>
  </w:style>
  <w:style w:type="character" w:customStyle="1" w:styleId="af">
    <w:name w:val="日付 (文字)"/>
    <w:basedOn w:val="a0"/>
    <w:link w:val="ae"/>
    <w:uiPriority w:val="99"/>
    <w:semiHidden/>
    <w:rsid w:val="00CA48B0"/>
    <w:rPr>
      <w:szCs w:val="22"/>
      <w14:ligatures w14:val="none"/>
    </w:rPr>
  </w:style>
  <w:style w:type="character" w:styleId="af0">
    <w:name w:val="Hyperlink"/>
    <w:basedOn w:val="a0"/>
    <w:uiPriority w:val="99"/>
    <w:unhideWhenUsed/>
    <w:rsid w:val="00CA48B0"/>
    <w:rPr>
      <w:color w:val="467886" w:themeColor="hyperlink"/>
      <w:u w:val="single"/>
    </w:rPr>
  </w:style>
  <w:style w:type="character" w:styleId="af1">
    <w:name w:val="Unresolved Mention"/>
    <w:basedOn w:val="a0"/>
    <w:uiPriority w:val="99"/>
    <w:semiHidden/>
    <w:unhideWhenUsed/>
    <w:rsid w:val="00CA4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0604">
      <w:bodyDiv w:val="1"/>
      <w:marLeft w:val="0"/>
      <w:marRight w:val="0"/>
      <w:marTop w:val="0"/>
      <w:marBottom w:val="0"/>
      <w:divBdr>
        <w:top w:val="none" w:sz="0" w:space="0" w:color="auto"/>
        <w:left w:val="none" w:sz="0" w:space="0" w:color="auto"/>
        <w:bottom w:val="none" w:sz="0" w:space="0" w:color="auto"/>
        <w:right w:val="none" w:sz="0" w:space="0" w:color="auto"/>
      </w:divBdr>
    </w:div>
    <w:div w:id="138691308">
      <w:bodyDiv w:val="1"/>
      <w:marLeft w:val="0"/>
      <w:marRight w:val="0"/>
      <w:marTop w:val="0"/>
      <w:marBottom w:val="0"/>
      <w:divBdr>
        <w:top w:val="none" w:sz="0" w:space="0" w:color="auto"/>
        <w:left w:val="none" w:sz="0" w:space="0" w:color="auto"/>
        <w:bottom w:val="none" w:sz="0" w:space="0" w:color="auto"/>
        <w:right w:val="none" w:sz="0" w:space="0" w:color="auto"/>
      </w:divBdr>
    </w:div>
    <w:div w:id="156463861">
      <w:bodyDiv w:val="1"/>
      <w:marLeft w:val="0"/>
      <w:marRight w:val="0"/>
      <w:marTop w:val="0"/>
      <w:marBottom w:val="0"/>
      <w:divBdr>
        <w:top w:val="none" w:sz="0" w:space="0" w:color="auto"/>
        <w:left w:val="none" w:sz="0" w:space="0" w:color="auto"/>
        <w:bottom w:val="none" w:sz="0" w:space="0" w:color="auto"/>
        <w:right w:val="none" w:sz="0" w:space="0" w:color="auto"/>
      </w:divBdr>
    </w:div>
    <w:div w:id="488516624">
      <w:bodyDiv w:val="1"/>
      <w:marLeft w:val="0"/>
      <w:marRight w:val="0"/>
      <w:marTop w:val="0"/>
      <w:marBottom w:val="0"/>
      <w:divBdr>
        <w:top w:val="none" w:sz="0" w:space="0" w:color="auto"/>
        <w:left w:val="none" w:sz="0" w:space="0" w:color="auto"/>
        <w:bottom w:val="none" w:sz="0" w:space="0" w:color="auto"/>
        <w:right w:val="none" w:sz="0" w:space="0" w:color="auto"/>
      </w:divBdr>
    </w:div>
    <w:div w:id="557479005">
      <w:bodyDiv w:val="1"/>
      <w:marLeft w:val="0"/>
      <w:marRight w:val="0"/>
      <w:marTop w:val="0"/>
      <w:marBottom w:val="0"/>
      <w:divBdr>
        <w:top w:val="none" w:sz="0" w:space="0" w:color="auto"/>
        <w:left w:val="none" w:sz="0" w:space="0" w:color="auto"/>
        <w:bottom w:val="none" w:sz="0" w:space="0" w:color="auto"/>
        <w:right w:val="none" w:sz="0" w:space="0" w:color="auto"/>
      </w:divBdr>
    </w:div>
    <w:div w:id="567349955">
      <w:bodyDiv w:val="1"/>
      <w:marLeft w:val="0"/>
      <w:marRight w:val="0"/>
      <w:marTop w:val="0"/>
      <w:marBottom w:val="0"/>
      <w:divBdr>
        <w:top w:val="none" w:sz="0" w:space="0" w:color="auto"/>
        <w:left w:val="none" w:sz="0" w:space="0" w:color="auto"/>
        <w:bottom w:val="none" w:sz="0" w:space="0" w:color="auto"/>
        <w:right w:val="none" w:sz="0" w:space="0" w:color="auto"/>
      </w:divBdr>
    </w:div>
    <w:div w:id="613294157">
      <w:bodyDiv w:val="1"/>
      <w:marLeft w:val="0"/>
      <w:marRight w:val="0"/>
      <w:marTop w:val="0"/>
      <w:marBottom w:val="0"/>
      <w:divBdr>
        <w:top w:val="none" w:sz="0" w:space="0" w:color="auto"/>
        <w:left w:val="none" w:sz="0" w:space="0" w:color="auto"/>
        <w:bottom w:val="none" w:sz="0" w:space="0" w:color="auto"/>
        <w:right w:val="none" w:sz="0" w:space="0" w:color="auto"/>
      </w:divBdr>
    </w:div>
    <w:div w:id="651715997">
      <w:bodyDiv w:val="1"/>
      <w:marLeft w:val="0"/>
      <w:marRight w:val="0"/>
      <w:marTop w:val="0"/>
      <w:marBottom w:val="0"/>
      <w:divBdr>
        <w:top w:val="none" w:sz="0" w:space="0" w:color="auto"/>
        <w:left w:val="none" w:sz="0" w:space="0" w:color="auto"/>
        <w:bottom w:val="none" w:sz="0" w:space="0" w:color="auto"/>
        <w:right w:val="none" w:sz="0" w:space="0" w:color="auto"/>
      </w:divBdr>
    </w:div>
    <w:div w:id="670377044">
      <w:bodyDiv w:val="1"/>
      <w:marLeft w:val="0"/>
      <w:marRight w:val="0"/>
      <w:marTop w:val="0"/>
      <w:marBottom w:val="0"/>
      <w:divBdr>
        <w:top w:val="none" w:sz="0" w:space="0" w:color="auto"/>
        <w:left w:val="none" w:sz="0" w:space="0" w:color="auto"/>
        <w:bottom w:val="none" w:sz="0" w:space="0" w:color="auto"/>
        <w:right w:val="none" w:sz="0" w:space="0" w:color="auto"/>
      </w:divBdr>
    </w:div>
    <w:div w:id="720641051">
      <w:bodyDiv w:val="1"/>
      <w:marLeft w:val="0"/>
      <w:marRight w:val="0"/>
      <w:marTop w:val="0"/>
      <w:marBottom w:val="0"/>
      <w:divBdr>
        <w:top w:val="none" w:sz="0" w:space="0" w:color="auto"/>
        <w:left w:val="none" w:sz="0" w:space="0" w:color="auto"/>
        <w:bottom w:val="none" w:sz="0" w:space="0" w:color="auto"/>
        <w:right w:val="none" w:sz="0" w:space="0" w:color="auto"/>
      </w:divBdr>
    </w:div>
    <w:div w:id="748430246">
      <w:bodyDiv w:val="1"/>
      <w:marLeft w:val="0"/>
      <w:marRight w:val="0"/>
      <w:marTop w:val="0"/>
      <w:marBottom w:val="0"/>
      <w:divBdr>
        <w:top w:val="none" w:sz="0" w:space="0" w:color="auto"/>
        <w:left w:val="none" w:sz="0" w:space="0" w:color="auto"/>
        <w:bottom w:val="none" w:sz="0" w:space="0" w:color="auto"/>
        <w:right w:val="none" w:sz="0" w:space="0" w:color="auto"/>
      </w:divBdr>
    </w:div>
    <w:div w:id="748505736">
      <w:bodyDiv w:val="1"/>
      <w:marLeft w:val="0"/>
      <w:marRight w:val="0"/>
      <w:marTop w:val="0"/>
      <w:marBottom w:val="0"/>
      <w:divBdr>
        <w:top w:val="none" w:sz="0" w:space="0" w:color="auto"/>
        <w:left w:val="none" w:sz="0" w:space="0" w:color="auto"/>
        <w:bottom w:val="none" w:sz="0" w:space="0" w:color="auto"/>
        <w:right w:val="none" w:sz="0" w:space="0" w:color="auto"/>
      </w:divBdr>
    </w:div>
    <w:div w:id="788888692">
      <w:bodyDiv w:val="1"/>
      <w:marLeft w:val="0"/>
      <w:marRight w:val="0"/>
      <w:marTop w:val="0"/>
      <w:marBottom w:val="0"/>
      <w:divBdr>
        <w:top w:val="none" w:sz="0" w:space="0" w:color="auto"/>
        <w:left w:val="none" w:sz="0" w:space="0" w:color="auto"/>
        <w:bottom w:val="none" w:sz="0" w:space="0" w:color="auto"/>
        <w:right w:val="none" w:sz="0" w:space="0" w:color="auto"/>
      </w:divBdr>
    </w:div>
    <w:div w:id="818687030">
      <w:bodyDiv w:val="1"/>
      <w:marLeft w:val="0"/>
      <w:marRight w:val="0"/>
      <w:marTop w:val="0"/>
      <w:marBottom w:val="0"/>
      <w:divBdr>
        <w:top w:val="none" w:sz="0" w:space="0" w:color="auto"/>
        <w:left w:val="none" w:sz="0" w:space="0" w:color="auto"/>
        <w:bottom w:val="none" w:sz="0" w:space="0" w:color="auto"/>
        <w:right w:val="none" w:sz="0" w:space="0" w:color="auto"/>
      </w:divBdr>
    </w:div>
    <w:div w:id="902720496">
      <w:bodyDiv w:val="1"/>
      <w:marLeft w:val="0"/>
      <w:marRight w:val="0"/>
      <w:marTop w:val="0"/>
      <w:marBottom w:val="0"/>
      <w:divBdr>
        <w:top w:val="none" w:sz="0" w:space="0" w:color="auto"/>
        <w:left w:val="none" w:sz="0" w:space="0" w:color="auto"/>
        <w:bottom w:val="none" w:sz="0" w:space="0" w:color="auto"/>
        <w:right w:val="none" w:sz="0" w:space="0" w:color="auto"/>
      </w:divBdr>
    </w:div>
    <w:div w:id="967055672">
      <w:bodyDiv w:val="1"/>
      <w:marLeft w:val="0"/>
      <w:marRight w:val="0"/>
      <w:marTop w:val="0"/>
      <w:marBottom w:val="0"/>
      <w:divBdr>
        <w:top w:val="none" w:sz="0" w:space="0" w:color="auto"/>
        <w:left w:val="none" w:sz="0" w:space="0" w:color="auto"/>
        <w:bottom w:val="none" w:sz="0" w:space="0" w:color="auto"/>
        <w:right w:val="none" w:sz="0" w:space="0" w:color="auto"/>
      </w:divBdr>
    </w:div>
    <w:div w:id="1001544148">
      <w:bodyDiv w:val="1"/>
      <w:marLeft w:val="0"/>
      <w:marRight w:val="0"/>
      <w:marTop w:val="0"/>
      <w:marBottom w:val="0"/>
      <w:divBdr>
        <w:top w:val="none" w:sz="0" w:space="0" w:color="auto"/>
        <w:left w:val="none" w:sz="0" w:space="0" w:color="auto"/>
        <w:bottom w:val="none" w:sz="0" w:space="0" w:color="auto"/>
        <w:right w:val="none" w:sz="0" w:space="0" w:color="auto"/>
      </w:divBdr>
    </w:div>
    <w:div w:id="1023168829">
      <w:bodyDiv w:val="1"/>
      <w:marLeft w:val="0"/>
      <w:marRight w:val="0"/>
      <w:marTop w:val="0"/>
      <w:marBottom w:val="0"/>
      <w:divBdr>
        <w:top w:val="none" w:sz="0" w:space="0" w:color="auto"/>
        <w:left w:val="none" w:sz="0" w:space="0" w:color="auto"/>
        <w:bottom w:val="none" w:sz="0" w:space="0" w:color="auto"/>
        <w:right w:val="none" w:sz="0" w:space="0" w:color="auto"/>
      </w:divBdr>
    </w:div>
    <w:div w:id="1036538333">
      <w:bodyDiv w:val="1"/>
      <w:marLeft w:val="0"/>
      <w:marRight w:val="0"/>
      <w:marTop w:val="0"/>
      <w:marBottom w:val="0"/>
      <w:divBdr>
        <w:top w:val="none" w:sz="0" w:space="0" w:color="auto"/>
        <w:left w:val="none" w:sz="0" w:space="0" w:color="auto"/>
        <w:bottom w:val="none" w:sz="0" w:space="0" w:color="auto"/>
        <w:right w:val="none" w:sz="0" w:space="0" w:color="auto"/>
      </w:divBdr>
    </w:div>
    <w:div w:id="1076442013">
      <w:bodyDiv w:val="1"/>
      <w:marLeft w:val="0"/>
      <w:marRight w:val="0"/>
      <w:marTop w:val="0"/>
      <w:marBottom w:val="0"/>
      <w:divBdr>
        <w:top w:val="none" w:sz="0" w:space="0" w:color="auto"/>
        <w:left w:val="none" w:sz="0" w:space="0" w:color="auto"/>
        <w:bottom w:val="none" w:sz="0" w:space="0" w:color="auto"/>
        <w:right w:val="none" w:sz="0" w:space="0" w:color="auto"/>
      </w:divBdr>
    </w:div>
    <w:div w:id="1078140118">
      <w:bodyDiv w:val="1"/>
      <w:marLeft w:val="0"/>
      <w:marRight w:val="0"/>
      <w:marTop w:val="0"/>
      <w:marBottom w:val="0"/>
      <w:divBdr>
        <w:top w:val="none" w:sz="0" w:space="0" w:color="auto"/>
        <w:left w:val="none" w:sz="0" w:space="0" w:color="auto"/>
        <w:bottom w:val="none" w:sz="0" w:space="0" w:color="auto"/>
        <w:right w:val="none" w:sz="0" w:space="0" w:color="auto"/>
      </w:divBdr>
    </w:div>
    <w:div w:id="1086196633">
      <w:bodyDiv w:val="1"/>
      <w:marLeft w:val="0"/>
      <w:marRight w:val="0"/>
      <w:marTop w:val="0"/>
      <w:marBottom w:val="0"/>
      <w:divBdr>
        <w:top w:val="none" w:sz="0" w:space="0" w:color="auto"/>
        <w:left w:val="none" w:sz="0" w:space="0" w:color="auto"/>
        <w:bottom w:val="none" w:sz="0" w:space="0" w:color="auto"/>
        <w:right w:val="none" w:sz="0" w:space="0" w:color="auto"/>
      </w:divBdr>
    </w:div>
    <w:div w:id="1119714523">
      <w:bodyDiv w:val="1"/>
      <w:marLeft w:val="0"/>
      <w:marRight w:val="0"/>
      <w:marTop w:val="0"/>
      <w:marBottom w:val="0"/>
      <w:divBdr>
        <w:top w:val="none" w:sz="0" w:space="0" w:color="auto"/>
        <w:left w:val="none" w:sz="0" w:space="0" w:color="auto"/>
        <w:bottom w:val="none" w:sz="0" w:space="0" w:color="auto"/>
        <w:right w:val="none" w:sz="0" w:space="0" w:color="auto"/>
      </w:divBdr>
    </w:div>
    <w:div w:id="1151097534">
      <w:bodyDiv w:val="1"/>
      <w:marLeft w:val="0"/>
      <w:marRight w:val="0"/>
      <w:marTop w:val="0"/>
      <w:marBottom w:val="0"/>
      <w:divBdr>
        <w:top w:val="none" w:sz="0" w:space="0" w:color="auto"/>
        <w:left w:val="none" w:sz="0" w:space="0" w:color="auto"/>
        <w:bottom w:val="none" w:sz="0" w:space="0" w:color="auto"/>
        <w:right w:val="none" w:sz="0" w:space="0" w:color="auto"/>
      </w:divBdr>
    </w:div>
    <w:div w:id="1151479225">
      <w:bodyDiv w:val="1"/>
      <w:marLeft w:val="0"/>
      <w:marRight w:val="0"/>
      <w:marTop w:val="0"/>
      <w:marBottom w:val="0"/>
      <w:divBdr>
        <w:top w:val="none" w:sz="0" w:space="0" w:color="auto"/>
        <w:left w:val="none" w:sz="0" w:space="0" w:color="auto"/>
        <w:bottom w:val="none" w:sz="0" w:space="0" w:color="auto"/>
        <w:right w:val="none" w:sz="0" w:space="0" w:color="auto"/>
      </w:divBdr>
    </w:div>
    <w:div w:id="1154178297">
      <w:bodyDiv w:val="1"/>
      <w:marLeft w:val="0"/>
      <w:marRight w:val="0"/>
      <w:marTop w:val="0"/>
      <w:marBottom w:val="0"/>
      <w:divBdr>
        <w:top w:val="none" w:sz="0" w:space="0" w:color="auto"/>
        <w:left w:val="none" w:sz="0" w:space="0" w:color="auto"/>
        <w:bottom w:val="none" w:sz="0" w:space="0" w:color="auto"/>
        <w:right w:val="none" w:sz="0" w:space="0" w:color="auto"/>
      </w:divBdr>
    </w:div>
    <w:div w:id="1195725750">
      <w:bodyDiv w:val="1"/>
      <w:marLeft w:val="0"/>
      <w:marRight w:val="0"/>
      <w:marTop w:val="0"/>
      <w:marBottom w:val="0"/>
      <w:divBdr>
        <w:top w:val="none" w:sz="0" w:space="0" w:color="auto"/>
        <w:left w:val="none" w:sz="0" w:space="0" w:color="auto"/>
        <w:bottom w:val="none" w:sz="0" w:space="0" w:color="auto"/>
        <w:right w:val="none" w:sz="0" w:space="0" w:color="auto"/>
      </w:divBdr>
    </w:div>
    <w:div w:id="1224684495">
      <w:bodyDiv w:val="1"/>
      <w:marLeft w:val="0"/>
      <w:marRight w:val="0"/>
      <w:marTop w:val="0"/>
      <w:marBottom w:val="0"/>
      <w:divBdr>
        <w:top w:val="none" w:sz="0" w:space="0" w:color="auto"/>
        <w:left w:val="none" w:sz="0" w:space="0" w:color="auto"/>
        <w:bottom w:val="none" w:sz="0" w:space="0" w:color="auto"/>
        <w:right w:val="none" w:sz="0" w:space="0" w:color="auto"/>
      </w:divBdr>
    </w:div>
    <w:div w:id="1245141640">
      <w:bodyDiv w:val="1"/>
      <w:marLeft w:val="0"/>
      <w:marRight w:val="0"/>
      <w:marTop w:val="0"/>
      <w:marBottom w:val="0"/>
      <w:divBdr>
        <w:top w:val="none" w:sz="0" w:space="0" w:color="auto"/>
        <w:left w:val="none" w:sz="0" w:space="0" w:color="auto"/>
        <w:bottom w:val="none" w:sz="0" w:space="0" w:color="auto"/>
        <w:right w:val="none" w:sz="0" w:space="0" w:color="auto"/>
      </w:divBdr>
    </w:div>
    <w:div w:id="1257011112">
      <w:bodyDiv w:val="1"/>
      <w:marLeft w:val="0"/>
      <w:marRight w:val="0"/>
      <w:marTop w:val="0"/>
      <w:marBottom w:val="0"/>
      <w:divBdr>
        <w:top w:val="none" w:sz="0" w:space="0" w:color="auto"/>
        <w:left w:val="none" w:sz="0" w:space="0" w:color="auto"/>
        <w:bottom w:val="none" w:sz="0" w:space="0" w:color="auto"/>
        <w:right w:val="none" w:sz="0" w:space="0" w:color="auto"/>
      </w:divBdr>
    </w:div>
    <w:div w:id="1453785242">
      <w:bodyDiv w:val="1"/>
      <w:marLeft w:val="0"/>
      <w:marRight w:val="0"/>
      <w:marTop w:val="0"/>
      <w:marBottom w:val="0"/>
      <w:divBdr>
        <w:top w:val="none" w:sz="0" w:space="0" w:color="auto"/>
        <w:left w:val="none" w:sz="0" w:space="0" w:color="auto"/>
        <w:bottom w:val="none" w:sz="0" w:space="0" w:color="auto"/>
        <w:right w:val="none" w:sz="0" w:space="0" w:color="auto"/>
      </w:divBdr>
    </w:div>
    <w:div w:id="1457721437">
      <w:bodyDiv w:val="1"/>
      <w:marLeft w:val="0"/>
      <w:marRight w:val="0"/>
      <w:marTop w:val="0"/>
      <w:marBottom w:val="0"/>
      <w:divBdr>
        <w:top w:val="none" w:sz="0" w:space="0" w:color="auto"/>
        <w:left w:val="none" w:sz="0" w:space="0" w:color="auto"/>
        <w:bottom w:val="none" w:sz="0" w:space="0" w:color="auto"/>
        <w:right w:val="none" w:sz="0" w:space="0" w:color="auto"/>
      </w:divBdr>
    </w:div>
    <w:div w:id="1493568695">
      <w:bodyDiv w:val="1"/>
      <w:marLeft w:val="0"/>
      <w:marRight w:val="0"/>
      <w:marTop w:val="0"/>
      <w:marBottom w:val="0"/>
      <w:divBdr>
        <w:top w:val="none" w:sz="0" w:space="0" w:color="auto"/>
        <w:left w:val="none" w:sz="0" w:space="0" w:color="auto"/>
        <w:bottom w:val="none" w:sz="0" w:space="0" w:color="auto"/>
        <w:right w:val="none" w:sz="0" w:space="0" w:color="auto"/>
      </w:divBdr>
    </w:div>
    <w:div w:id="1515533178">
      <w:bodyDiv w:val="1"/>
      <w:marLeft w:val="0"/>
      <w:marRight w:val="0"/>
      <w:marTop w:val="0"/>
      <w:marBottom w:val="0"/>
      <w:divBdr>
        <w:top w:val="none" w:sz="0" w:space="0" w:color="auto"/>
        <w:left w:val="none" w:sz="0" w:space="0" w:color="auto"/>
        <w:bottom w:val="none" w:sz="0" w:space="0" w:color="auto"/>
        <w:right w:val="none" w:sz="0" w:space="0" w:color="auto"/>
      </w:divBdr>
    </w:div>
    <w:div w:id="1521698029">
      <w:bodyDiv w:val="1"/>
      <w:marLeft w:val="0"/>
      <w:marRight w:val="0"/>
      <w:marTop w:val="0"/>
      <w:marBottom w:val="0"/>
      <w:divBdr>
        <w:top w:val="none" w:sz="0" w:space="0" w:color="auto"/>
        <w:left w:val="none" w:sz="0" w:space="0" w:color="auto"/>
        <w:bottom w:val="none" w:sz="0" w:space="0" w:color="auto"/>
        <w:right w:val="none" w:sz="0" w:space="0" w:color="auto"/>
      </w:divBdr>
    </w:div>
    <w:div w:id="1529022732">
      <w:bodyDiv w:val="1"/>
      <w:marLeft w:val="0"/>
      <w:marRight w:val="0"/>
      <w:marTop w:val="0"/>
      <w:marBottom w:val="0"/>
      <w:divBdr>
        <w:top w:val="none" w:sz="0" w:space="0" w:color="auto"/>
        <w:left w:val="none" w:sz="0" w:space="0" w:color="auto"/>
        <w:bottom w:val="none" w:sz="0" w:space="0" w:color="auto"/>
        <w:right w:val="none" w:sz="0" w:space="0" w:color="auto"/>
      </w:divBdr>
    </w:div>
    <w:div w:id="1561359286">
      <w:bodyDiv w:val="1"/>
      <w:marLeft w:val="0"/>
      <w:marRight w:val="0"/>
      <w:marTop w:val="0"/>
      <w:marBottom w:val="0"/>
      <w:divBdr>
        <w:top w:val="none" w:sz="0" w:space="0" w:color="auto"/>
        <w:left w:val="none" w:sz="0" w:space="0" w:color="auto"/>
        <w:bottom w:val="none" w:sz="0" w:space="0" w:color="auto"/>
        <w:right w:val="none" w:sz="0" w:space="0" w:color="auto"/>
      </w:divBdr>
    </w:div>
    <w:div w:id="1563907595">
      <w:bodyDiv w:val="1"/>
      <w:marLeft w:val="0"/>
      <w:marRight w:val="0"/>
      <w:marTop w:val="0"/>
      <w:marBottom w:val="0"/>
      <w:divBdr>
        <w:top w:val="none" w:sz="0" w:space="0" w:color="auto"/>
        <w:left w:val="none" w:sz="0" w:space="0" w:color="auto"/>
        <w:bottom w:val="none" w:sz="0" w:space="0" w:color="auto"/>
        <w:right w:val="none" w:sz="0" w:space="0" w:color="auto"/>
      </w:divBdr>
    </w:div>
    <w:div w:id="1578512940">
      <w:bodyDiv w:val="1"/>
      <w:marLeft w:val="0"/>
      <w:marRight w:val="0"/>
      <w:marTop w:val="0"/>
      <w:marBottom w:val="0"/>
      <w:divBdr>
        <w:top w:val="none" w:sz="0" w:space="0" w:color="auto"/>
        <w:left w:val="none" w:sz="0" w:space="0" w:color="auto"/>
        <w:bottom w:val="none" w:sz="0" w:space="0" w:color="auto"/>
        <w:right w:val="none" w:sz="0" w:space="0" w:color="auto"/>
      </w:divBdr>
    </w:div>
    <w:div w:id="1633709611">
      <w:bodyDiv w:val="1"/>
      <w:marLeft w:val="0"/>
      <w:marRight w:val="0"/>
      <w:marTop w:val="0"/>
      <w:marBottom w:val="0"/>
      <w:divBdr>
        <w:top w:val="none" w:sz="0" w:space="0" w:color="auto"/>
        <w:left w:val="none" w:sz="0" w:space="0" w:color="auto"/>
        <w:bottom w:val="none" w:sz="0" w:space="0" w:color="auto"/>
        <w:right w:val="none" w:sz="0" w:space="0" w:color="auto"/>
      </w:divBdr>
    </w:div>
    <w:div w:id="1675643709">
      <w:bodyDiv w:val="1"/>
      <w:marLeft w:val="0"/>
      <w:marRight w:val="0"/>
      <w:marTop w:val="0"/>
      <w:marBottom w:val="0"/>
      <w:divBdr>
        <w:top w:val="none" w:sz="0" w:space="0" w:color="auto"/>
        <w:left w:val="none" w:sz="0" w:space="0" w:color="auto"/>
        <w:bottom w:val="none" w:sz="0" w:space="0" w:color="auto"/>
        <w:right w:val="none" w:sz="0" w:space="0" w:color="auto"/>
      </w:divBdr>
    </w:div>
    <w:div w:id="1828323445">
      <w:bodyDiv w:val="1"/>
      <w:marLeft w:val="0"/>
      <w:marRight w:val="0"/>
      <w:marTop w:val="0"/>
      <w:marBottom w:val="0"/>
      <w:divBdr>
        <w:top w:val="none" w:sz="0" w:space="0" w:color="auto"/>
        <w:left w:val="none" w:sz="0" w:space="0" w:color="auto"/>
        <w:bottom w:val="none" w:sz="0" w:space="0" w:color="auto"/>
        <w:right w:val="none" w:sz="0" w:space="0" w:color="auto"/>
      </w:divBdr>
    </w:div>
    <w:div w:id="1848787919">
      <w:bodyDiv w:val="1"/>
      <w:marLeft w:val="0"/>
      <w:marRight w:val="0"/>
      <w:marTop w:val="0"/>
      <w:marBottom w:val="0"/>
      <w:divBdr>
        <w:top w:val="none" w:sz="0" w:space="0" w:color="auto"/>
        <w:left w:val="none" w:sz="0" w:space="0" w:color="auto"/>
        <w:bottom w:val="none" w:sz="0" w:space="0" w:color="auto"/>
        <w:right w:val="none" w:sz="0" w:space="0" w:color="auto"/>
      </w:divBdr>
    </w:div>
    <w:div w:id="1858080754">
      <w:bodyDiv w:val="1"/>
      <w:marLeft w:val="0"/>
      <w:marRight w:val="0"/>
      <w:marTop w:val="0"/>
      <w:marBottom w:val="0"/>
      <w:divBdr>
        <w:top w:val="none" w:sz="0" w:space="0" w:color="auto"/>
        <w:left w:val="none" w:sz="0" w:space="0" w:color="auto"/>
        <w:bottom w:val="none" w:sz="0" w:space="0" w:color="auto"/>
        <w:right w:val="none" w:sz="0" w:space="0" w:color="auto"/>
      </w:divBdr>
    </w:div>
    <w:div w:id="1881359117">
      <w:bodyDiv w:val="1"/>
      <w:marLeft w:val="0"/>
      <w:marRight w:val="0"/>
      <w:marTop w:val="0"/>
      <w:marBottom w:val="0"/>
      <w:divBdr>
        <w:top w:val="none" w:sz="0" w:space="0" w:color="auto"/>
        <w:left w:val="none" w:sz="0" w:space="0" w:color="auto"/>
        <w:bottom w:val="none" w:sz="0" w:space="0" w:color="auto"/>
        <w:right w:val="none" w:sz="0" w:space="0" w:color="auto"/>
      </w:divBdr>
    </w:div>
    <w:div w:id="1930457255">
      <w:bodyDiv w:val="1"/>
      <w:marLeft w:val="0"/>
      <w:marRight w:val="0"/>
      <w:marTop w:val="0"/>
      <w:marBottom w:val="0"/>
      <w:divBdr>
        <w:top w:val="none" w:sz="0" w:space="0" w:color="auto"/>
        <w:left w:val="none" w:sz="0" w:space="0" w:color="auto"/>
        <w:bottom w:val="none" w:sz="0" w:space="0" w:color="auto"/>
        <w:right w:val="none" w:sz="0" w:space="0" w:color="auto"/>
      </w:divBdr>
    </w:div>
    <w:div w:id="1945267092">
      <w:bodyDiv w:val="1"/>
      <w:marLeft w:val="0"/>
      <w:marRight w:val="0"/>
      <w:marTop w:val="0"/>
      <w:marBottom w:val="0"/>
      <w:divBdr>
        <w:top w:val="none" w:sz="0" w:space="0" w:color="auto"/>
        <w:left w:val="none" w:sz="0" w:space="0" w:color="auto"/>
        <w:bottom w:val="none" w:sz="0" w:space="0" w:color="auto"/>
        <w:right w:val="none" w:sz="0" w:space="0" w:color="auto"/>
      </w:divBdr>
    </w:div>
    <w:div w:id="1977174168">
      <w:bodyDiv w:val="1"/>
      <w:marLeft w:val="0"/>
      <w:marRight w:val="0"/>
      <w:marTop w:val="0"/>
      <w:marBottom w:val="0"/>
      <w:divBdr>
        <w:top w:val="none" w:sz="0" w:space="0" w:color="auto"/>
        <w:left w:val="none" w:sz="0" w:space="0" w:color="auto"/>
        <w:bottom w:val="none" w:sz="0" w:space="0" w:color="auto"/>
        <w:right w:val="none" w:sz="0" w:space="0" w:color="auto"/>
      </w:divBdr>
    </w:div>
    <w:div w:id="1979459034">
      <w:bodyDiv w:val="1"/>
      <w:marLeft w:val="0"/>
      <w:marRight w:val="0"/>
      <w:marTop w:val="0"/>
      <w:marBottom w:val="0"/>
      <w:divBdr>
        <w:top w:val="none" w:sz="0" w:space="0" w:color="auto"/>
        <w:left w:val="none" w:sz="0" w:space="0" w:color="auto"/>
        <w:bottom w:val="none" w:sz="0" w:space="0" w:color="auto"/>
        <w:right w:val="none" w:sz="0" w:space="0" w:color="auto"/>
      </w:divBdr>
    </w:div>
    <w:div w:id="202470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4525</TotalTime>
  <Pages>11</Pages>
  <Words>1587</Words>
  <Characters>9049</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将太 渡邉</dc:creator>
  <cp:keywords/>
  <dc:description/>
  <cp:lastModifiedBy>将太 渡邉</cp:lastModifiedBy>
  <cp:revision>13</cp:revision>
  <dcterms:created xsi:type="dcterms:W3CDTF">2025-06-09T03:16:00Z</dcterms:created>
  <dcterms:modified xsi:type="dcterms:W3CDTF">2025-06-16T15:25:00Z</dcterms:modified>
</cp:coreProperties>
</file>